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3" w:rsidRPr="00134C6C" w:rsidRDefault="00CE7173" w:rsidP="00CE7173">
      <w:pPr>
        <w:ind w:left="142"/>
        <w:jc w:val="center"/>
        <w:rPr>
          <w:b/>
          <w:sz w:val="24"/>
          <w:szCs w:val="28"/>
        </w:rPr>
      </w:pPr>
      <w:r w:rsidRPr="00134C6C">
        <w:rPr>
          <w:b/>
          <w:sz w:val="24"/>
          <w:szCs w:val="28"/>
        </w:rPr>
        <w:t xml:space="preserve">Расписание соревнования </w:t>
      </w:r>
    </w:p>
    <w:p w:rsidR="00CE7173" w:rsidRPr="00134C6C" w:rsidRDefault="00CE7173" w:rsidP="00CE7173">
      <w:pPr>
        <w:ind w:left="142"/>
        <w:jc w:val="center"/>
        <w:rPr>
          <w:b/>
          <w:sz w:val="24"/>
          <w:szCs w:val="28"/>
        </w:rPr>
      </w:pPr>
      <w:r w:rsidRPr="00134C6C">
        <w:rPr>
          <w:b/>
          <w:sz w:val="24"/>
          <w:szCs w:val="28"/>
        </w:rPr>
        <w:t xml:space="preserve">«Открытое первенство ГОБУ ДОД ДЮСШ № 2                                                                           Калининского района Санкт-Петербурга «Весенние каникулы» </w:t>
      </w:r>
    </w:p>
    <w:p w:rsidR="00CE7173" w:rsidRPr="00134C6C" w:rsidRDefault="00CE7173" w:rsidP="00CE7173">
      <w:pPr>
        <w:ind w:left="142"/>
        <w:jc w:val="center"/>
        <w:rPr>
          <w:b/>
          <w:sz w:val="24"/>
          <w:szCs w:val="28"/>
        </w:rPr>
      </w:pPr>
      <w:r w:rsidRPr="00134C6C">
        <w:rPr>
          <w:b/>
          <w:sz w:val="24"/>
          <w:szCs w:val="28"/>
          <w:lang w:val="en-US"/>
        </w:rPr>
        <w:t xml:space="preserve">16 </w:t>
      </w:r>
      <w:r w:rsidRPr="00134C6C">
        <w:rPr>
          <w:b/>
          <w:sz w:val="24"/>
          <w:szCs w:val="28"/>
        </w:rPr>
        <w:t>апреля 2017 г.</w:t>
      </w:r>
    </w:p>
    <w:p w:rsidR="00CE7173" w:rsidRDefault="00CE7173" w:rsidP="00CE7173">
      <w:pPr>
        <w:ind w:left="142"/>
        <w:jc w:val="center"/>
        <w:rPr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110"/>
        <w:gridCol w:w="2506"/>
        <w:gridCol w:w="2052"/>
        <w:gridCol w:w="1285"/>
      </w:tblGrid>
      <w:tr w:rsidR="00CE7173" w:rsidRPr="00134C6C" w:rsidTr="00D96747">
        <w:trPr>
          <w:trHeight w:val="9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42"/>
              <w:contextualSpacing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134C6C">
              <w:rPr>
                <w:rFonts w:eastAsia="Calibri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42"/>
              <w:contextualSpacing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134C6C">
              <w:rPr>
                <w:rFonts w:eastAsia="Calibri" w:cs="Times New Roman"/>
                <w:b/>
                <w:sz w:val="24"/>
                <w:szCs w:val="28"/>
              </w:rPr>
              <w:t>Вид программы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42"/>
              <w:contextualSpacing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134C6C">
              <w:rPr>
                <w:rFonts w:eastAsia="Calibri" w:cs="Times New Roman"/>
                <w:b/>
                <w:sz w:val="24"/>
                <w:szCs w:val="28"/>
              </w:rPr>
              <w:t>Основные соревнования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42"/>
              <w:contextualSpacing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134C6C">
              <w:rPr>
                <w:rFonts w:eastAsia="Calibri" w:cs="Times New Roman"/>
                <w:b/>
                <w:sz w:val="24"/>
                <w:szCs w:val="28"/>
              </w:rPr>
              <w:t>Круг соревнований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42"/>
              <w:contextualSpacing/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134C6C">
              <w:rPr>
                <w:rFonts w:eastAsia="Calibri" w:cs="Times New Roman"/>
                <w:b/>
                <w:sz w:val="24"/>
                <w:szCs w:val="28"/>
              </w:rPr>
              <w:t>Кол-во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10.15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Парад участников соревнований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134C6C">
              <w:rPr>
                <w:rFonts w:eastAsia="Calibri" w:cs="Times New Roman"/>
                <w:sz w:val="24"/>
                <w:szCs w:val="24"/>
              </w:rPr>
              <w:t>150</w:t>
            </w:r>
          </w:p>
        </w:tc>
      </w:tr>
      <w:tr w:rsidR="00CE7173" w:rsidRPr="00134C6C" w:rsidTr="00D96747">
        <w:trPr>
          <w:trHeight w:val="8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10.30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Спортивная ходьба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-11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 xml:space="preserve">Финальный заход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160" w:right="69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</w:t>
            </w:r>
            <w:r w:rsidRPr="00134C6C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CE7173" w:rsidRPr="00134C6C" w:rsidTr="00D96747">
        <w:trPr>
          <w:trHeight w:val="8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10.40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 с/б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134C6C">
              <w:rPr>
                <w:rFonts w:eastAsia="Calibri" w:cs="Times New Roman"/>
                <w:sz w:val="24"/>
                <w:szCs w:val="24"/>
              </w:rPr>
              <w:t>16</w:t>
            </w:r>
          </w:p>
        </w:tc>
      </w:tr>
      <w:tr w:rsidR="00CE7173" w:rsidRPr="00134C6C" w:rsidTr="00D96747">
        <w:trPr>
          <w:trHeight w:val="8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10.30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Тройной прыжок</w:t>
            </w:r>
          </w:p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(с 8-ми мет.)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2000-2001г.р. и 2002-2003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4 попытки без финала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Pr="00134C6C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CE7173" w:rsidRPr="00134C6C" w:rsidTr="00D96747">
        <w:trPr>
          <w:trHeight w:val="13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Длина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 г.р. и 2002-2003 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Предварит. (Финал 6+6 по 3 попытки)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50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11.15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Ядро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 г.р. и 2002-2003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Без финала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CE7173" w:rsidRPr="00134C6C" w:rsidTr="00D96747">
        <w:trPr>
          <w:trHeight w:val="44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2004-2005 и 2006-моложе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Забеги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11.40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Забеги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11.30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Высота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3 попытки (финал)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16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2004-2005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12.10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  <w:lang w:val="en-US"/>
              </w:rPr>
              <w:t>2000</w:t>
            </w:r>
            <w:r w:rsidRPr="00134C6C">
              <w:rPr>
                <w:rFonts w:eastAsia="Calibri" w:cs="Times New Roman"/>
                <w:sz w:val="24"/>
                <w:szCs w:val="24"/>
              </w:rPr>
              <w:t>-2001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Забеги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12.05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2002-2003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7173" w:rsidRPr="00134C6C" w:rsidTr="00D96747">
        <w:trPr>
          <w:trHeight w:val="8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12.20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2000-2001; 2002-2003;  2004-2005 и  2006 и моложе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Финальные забеги  2004-2005 и 2006 и моложе с общего старта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40</w:t>
            </w: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13.00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60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2000-2001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7173" w:rsidRPr="00134C6C" w:rsidTr="00D96747">
        <w:trPr>
          <w:trHeight w:val="42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12.50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Длина (с 3-х м.)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2004-2005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Без финала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40</w:t>
            </w:r>
          </w:p>
        </w:tc>
      </w:tr>
      <w:tr w:rsidR="00CE7173" w:rsidRPr="00134C6C" w:rsidTr="00D96747">
        <w:trPr>
          <w:trHeight w:val="8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13.10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400 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2001-2002 и 2003-2004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Финальные забеги (с колодок)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20</w:t>
            </w:r>
          </w:p>
        </w:tc>
      </w:tr>
      <w:tr w:rsidR="00CE7173" w:rsidRPr="00134C6C" w:rsidTr="00D96747">
        <w:trPr>
          <w:trHeight w:val="8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13.20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800 м. (юноши)  и              800 м (девушки)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3" w:rsidRPr="00134C6C" w:rsidRDefault="00CE7173" w:rsidP="00D96747">
            <w:pPr>
              <w:spacing w:after="200"/>
              <w:ind w:left="72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34C6C">
              <w:rPr>
                <w:rFonts w:eastAsia="Calibri" w:cs="Times New Roman"/>
                <w:sz w:val="24"/>
                <w:szCs w:val="24"/>
              </w:rPr>
              <w:t>30</w:t>
            </w:r>
          </w:p>
        </w:tc>
      </w:tr>
    </w:tbl>
    <w:p w:rsidR="00861045" w:rsidRDefault="00861045"/>
    <w:sectPr w:rsidR="00861045" w:rsidSect="00861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F1" w:rsidRDefault="00DC4BF1">
      <w:r>
        <w:separator/>
      </w:r>
    </w:p>
  </w:endnote>
  <w:endnote w:type="continuationSeparator" w:id="0">
    <w:p w:rsidR="00DC4BF1" w:rsidRDefault="00DC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F1" w:rsidRDefault="00DC4BF1">
      <w:r>
        <w:separator/>
      </w:r>
    </w:p>
  </w:footnote>
  <w:footnote w:type="continuationSeparator" w:id="0">
    <w:p w:rsidR="00DC4BF1" w:rsidRDefault="00DC4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5" w:rsidRDefault="008610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4BF1"/>
    <w:rsid w:val="000C4C75"/>
    <w:rsid w:val="00861045"/>
    <w:rsid w:val="00CE7173"/>
    <w:rsid w:val="00D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173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2017-04-10T08:56:00Z</dcterms:created>
  <dcterms:modified xsi:type="dcterms:W3CDTF">2017-04-10T08:57:00Z</dcterms:modified>
</cp:coreProperties>
</file>