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jc w:val="center"/>
        <w:tblLook w:val="01E0"/>
      </w:tblPr>
      <w:tblGrid>
        <w:gridCol w:w="4411"/>
        <w:gridCol w:w="4974"/>
      </w:tblGrid>
      <w:tr w:rsidR="00124F36" w:rsidRPr="00124F36" w:rsidTr="00470338">
        <w:trPr>
          <w:trHeight w:val="2541"/>
          <w:jc w:val="center"/>
        </w:trPr>
        <w:tc>
          <w:tcPr>
            <w:tcW w:w="4411" w:type="dxa"/>
          </w:tcPr>
          <w:p w:rsidR="008A72C1" w:rsidRDefault="008A72C1" w:rsidP="00470338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  <w:t>УТВЕРЖДАЮ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</w:t>
            </w:r>
          </w:p>
          <w:p w:rsidR="006D777B" w:rsidRDefault="006D777B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8A72C1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Президент РОО «Спортивная федерация легкой атлетики Санкт-Петербурга»</w:t>
            </w:r>
          </w:p>
          <w:p w:rsidR="00470338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8A72C1" w:rsidRPr="008A72C1" w:rsidRDefault="008A72C1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__________________ </w:t>
            </w:r>
            <w:r w:rsidR="008A72C1"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Ю.В. Тарасенко</w:t>
            </w:r>
          </w:p>
          <w:p w:rsidR="00470338" w:rsidRPr="008A72C1" w:rsidRDefault="00470338" w:rsidP="00470338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937505" w:rsidRPr="008A72C1" w:rsidRDefault="00470338" w:rsidP="00470338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«___» _________________ 201</w:t>
            </w:r>
            <w:r w:rsidR="006D777B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8</w:t>
            </w:r>
          </w:p>
        </w:tc>
        <w:tc>
          <w:tcPr>
            <w:tcW w:w="4974" w:type="dxa"/>
          </w:tcPr>
          <w:p w:rsidR="006D777B" w:rsidRPr="008A72C1" w:rsidRDefault="006D777B" w:rsidP="006D777B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b/>
                <w:spacing w:val="0"/>
                <w:kern w:val="1"/>
                <w:position w:val="0"/>
                <w:sz w:val="24"/>
                <w:szCs w:val="24"/>
              </w:rPr>
              <w:t>СОГЛАСОВАНО</w:t>
            </w:r>
          </w:p>
          <w:p w:rsidR="006D777B" w:rsidRDefault="006D777B" w:rsidP="006D777B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6D777B" w:rsidRPr="008A72C1" w:rsidRDefault="006D777B" w:rsidP="006D777B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Заместитель г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лав</w:t>
            </w: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ы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 администрации Пушкинского района Санкт-Петербурга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br/>
            </w:r>
          </w:p>
          <w:p w:rsidR="006D777B" w:rsidRPr="008A72C1" w:rsidRDefault="006D777B" w:rsidP="006D777B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6D777B" w:rsidRPr="008A72C1" w:rsidRDefault="006D777B" w:rsidP="006D777B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_________________ </w:t>
            </w: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Е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.</w:t>
            </w: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А</w:t>
            </w: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 xml:space="preserve">. </w:t>
            </w: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Коваленко</w:t>
            </w:r>
          </w:p>
          <w:p w:rsidR="006D777B" w:rsidRPr="008A72C1" w:rsidRDefault="006D777B" w:rsidP="006D777B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</w:pPr>
          </w:p>
          <w:p w:rsidR="00937505" w:rsidRPr="00A959A6" w:rsidRDefault="006D777B" w:rsidP="006D777B">
            <w:pPr>
              <w:widowControl w:val="0"/>
              <w:suppressAutoHyphens/>
              <w:jc w:val="both"/>
              <w:rPr>
                <w:rFonts w:eastAsia="Andale Sans UI"/>
                <w:color w:val="FF0000"/>
                <w:spacing w:val="0"/>
                <w:kern w:val="1"/>
                <w:position w:val="0"/>
                <w:sz w:val="24"/>
                <w:szCs w:val="24"/>
              </w:rPr>
            </w:pPr>
            <w:r w:rsidRPr="008A72C1"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«___» _________________ 201</w:t>
            </w:r>
            <w:r>
              <w:rPr>
                <w:rFonts w:eastAsia="Andale Sans UI"/>
                <w:spacing w:val="0"/>
                <w:kern w:val="1"/>
                <w:position w:val="0"/>
                <w:sz w:val="24"/>
                <w:szCs w:val="24"/>
              </w:rPr>
              <w:t>8</w:t>
            </w:r>
          </w:p>
        </w:tc>
      </w:tr>
    </w:tbl>
    <w:p w:rsidR="004E17E9" w:rsidRPr="00143B5D" w:rsidRDefault="004E17E9" w:rsidP="000152C3">
      <w:pPr>
        <w:jc w:val="center"/>
        <w:rPr>
          <w:b/>
          <w:sz w:val="24"/>
          <w:szCs w:val="24"/>
        </w:rPr>
      </w:pPr>
    </w:p>
    <w:p w:rsidR="004E17E9" w:rsidRPr="00143B5D" w:rsidRDefault="004E17E9" w:rsidP="008B68D4">
      <w:pPr>
        <w:rPr>
          <w:b/>
          <w:sz w:val="24"/>
          <w:szCs w:val="24"/>
        </w:rPr>
      </w:pPr>
    </w:p>
    <w:p w:rsidR="00E60F94" w:rsidRPr="00143B5D" w:rsidRDefault="00E60F94" w:rsidP="000152C3">
      <w:pPr>
        <w:jc w:val="center"/>
        <w:rPr>
          <w:b/>
          <w:sz w:val="24"/>
          <w:szCs w:val="24"/>
        </w:rPr>
      </w:pPr>
    </w:p>
    <w:p w:rsidR="00ED06C0" w:rsidRPr="002D4C47" w:rsidRDefault="000A2867" w:rsidP="00ED06C0">
      <w:pPr>
        <w:jc w:val="center"/>
        <w:rPr>
          <w:b/>
          <w:bCs/>
        </w:rPr>
      </w:pPr>
      <w:r w:rsidRPr="00CC0F0A">
        <w:rPr>
          <w:b/>
        </w:rPr>
        <w:t>ПОЛОЖЕНИЕ</w:t>
      </w:r>
      <w:r w:rsidR="004E17E9" w:rsidRPr="00CC0F0A">
        <w:rPr>
          <w:b/>
        </w:rPr>
        <w:br/>
      </w:r>
      <w:r w:rsidR="00E60F94" w:rsidRPr="00CC0F0A">
        <w:rPr>
          <w:b/>
        </w:rPr>
        <w:t xml:space="preserve">о </w:t>
      </w:r>
      <w:r w:rsidR="004E17E9" w:rsidRPr="00CC0F0A">
        <w:rPr>
          <w:b/>
        </w:rPr>
        <w:t xml:space="preserve">проведении </w:t>
      </w:r>
      <w:r w:rsidR="00E1563C">
        <w:rPr>
          <w:b/>
        </w:rPr>
        <w:t>48-ого</w:t>
      </w:r>
      <w:r w:rsidR="00ED06C0" w:rsidRPr="002D4C47">
        <w:rPr>
          <w:b/>
          <w:bCs/>
        </w:rPr>
        <w:t xml:space="preserve"> традиционного легкоатлетического пробега </w:t>
      </w:r>
    </w:p>
    <w:p w:rsidR="00ED06C0" w:rsidRPr="002D4C47" w:rsidRDefault="00ED06C0" w:rsidP="00ED06C0">
      <w:pPr>
        <w:jc w:val="center"/>
        <w:rPr>
          <w:b/>
          <w:bCs/>
        </w:rPr>
      </w:pPr>
      <w:r w:rsidRPr="002D4C47">
        <w:rPr>
          <w:b/>
          <w:bCs/>
        </w:rPr>
        <w:t xml:space="preserve">«Пулково-Пушкин», посвященного полному освобождению </w:t>
      </w:r>
    </w:p>
    <w:p w:rsidR="00D840C8" w:rsidRPr="008B68D4" w:rsidRDefault="00ED06C0" w:rsidP="00ED06C0">
      <w:pPr>
        <w:jc w:val="center"/>
        <w:rPr>
          <w:b/>
        </w:rPr>
      </w:pPr>
      <w:r w:rsidRPr="002D4C47">
        <w:rPr>
          <w:b/>
          <w:bCs/>
        </w:rPr>
        <w:t>Ленинграда от фашистской блокады</w:t>
      </w:r>
    </w:p>
    <w:p w:rsidR="000A2867" w:rsidRDefault="000A2867" w:rsidP="00DC151A">
      <w:pPr>
        <w:rPr>
          <w:b/>
          <w:sz w:val="24"/>
          <w:szCs w:val="24"/>
        </w:rPr>
      </w:pPr>
    </w:p>
    <w:p w:rsidR="00E44442" w:rsidRDefault="00E44442" w:rsidP="00DC151A">
      <w:pPr>
        <w:rPr>
          <w:b/>
          <w:sz w:val="24"/>
          <w:szCs w:val="24"/>
        </w:rPr>
      </w:pPr>
    </w:p>
    <w:p w:rsidR="00E44442" w:rsidRPr="00143B5D" w:rsidRDefault="00E44442" w:rsidP="00DC151A">
      <w:pPr>
        <w:rPr>
          <w:b/>
          <w:sz w:val="24"/>
          <w:szCs w:val="24"/>
        </w:rPr>
      </w:pPr>
    </w:p>
    <w:p w:rsidR="004E17E9" w:rsidRDefault="008D5D66" w:rsidP="0001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0A2867" w:rsidRPr="00143B5D">
        <w:rPr>
          <w:b/>
          <w:sz w:val="24"/>
          <w:szCs w:val="24"/>
        </w:rPr>
        <w:t xml:space="preserve"> год</w:t>
      </w:r>
    </w:p>
    <w:p w:rsidR="008B68D4" w:rsidRDefault="008B68D4" w:rsidP="000152C3">
      <w:pPr>
        <w:jc w:val="center"/>
        <w:rPr>
          <w:b/>
          <w:sz w:val="24"/>
          <w:szCs w:val="24"/>
        </w:rPr>
      </w:pPr>
    </w:p>
    <w:p w:rsidR="00E44442" w:rsidRPr="00143B5D" w:rsidRDefault="00E44442" w:rsidP="000152C3">
      <w:pPr>
        <w:jc w:val="center"/>
        <w:rPr>
          <w:b/>
          <w:sz w:val="24"/>
          <w:szCs w:val="24"/>
        </w:rPr>
      </w:pPr>
    </w:p>
    <w:p w:rsidR="004E17E9" w:rsidRPr="00635290" w:rsidRDefault="00FE1446" w:rsidP="008B68D4">
      <w:pPr>
        <w:shd w:val="clear" w:color="auto" w:fill="FFFFFF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4"/>
          <w:kern w:val="0"/>
          <w:position w:val="0"/>
          <w:sz w:val="24"/>
          <w:szCs w:val="24"/>
        </w:rPr>
        <w:t>1</w:t>
      </w:r>
      <w:r w:rsidR="004E17E9" w:rsidRPr="00635290">
        <w:rPr>
          <w:rFonts w:eastAsia="MS Mincho"/>
          <w:b/>
          <w:bCs/>
          <w:color w:val="000000"/>
          <w:spacing w:val="-4"/>
          <w:kern w:val="0"/>
          <w:position w:val="0"/>
          <w:sz w:val="24"/>
          <w:szCs w:val="24"/>
        </w:rPr>
        <w:t xml:space="preserve">. </w:t>
      </w:r>
      <w:r w:rsidR="004E17E9" w:rsidRPr="00635290">
        <w:rPr>
          <w:b/>
          <w:bCs/>
          <w:color w:val="000000"/>
          <w:spacing w:val="-4"/>
          <w:kern w:val="0"/>
          <w:position w:val="0"/>
          <w:sz w:val="24"/>
          <w:szCs w:val="24"/>
        </w:rPr>
        <w:t>Общие положения</w:t>
      </w:r>
    </w:p>
    <w:p w:rsidR="00372BCB" w:rsidRPr="00B01B2B" w:rsidRDefault="00E1563C" w:rsidP="002A0A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</w:rPr>
        <w:t>48-ой т</w:t>
      </w:r>
      <w:r w:rsidR="00ED06C0" w:rsidRPr="00ED06C0">
        <w:rPr>
          <w:bCs/>
          <w:sz w:val="24"/>
        </w:rPr>
        <w:t>радиционный легкоатлетический пробег «Пулково-Пушкин», посвященный полному освобождению Ленинграда от фашистской блокады</w:t>
      </w:r>
      <w:r w:rsidR="00932B1A" w:rsidRPr="00ED06C0">
        <w:rPr>
          <w:color w:val="000000"/>
          <w:spacing w:val="0"/>
          <w:kern w:val="0"/>
          <w:position w:val="0"/>
          <w:sz w:val="22"/>
          <w:szCs w:val="24"/>
        </w:rPr>
        <w:t xml:space="preserve"> </w:t>
      </w:r>
      <w:r w:rsidR="0056310D" w:rsidRPr="00635290">
        <w:rPr>
          <w:sz w:val="24"/>
          <w:szCs w:val="24"/>
        </w:rPr>
        <w:t>(</w:t>
      </w:r>
      <w:r w:rsidR="00692D0D" w:rsidRPr="00635290">
        <w:rPr>
          <w:sz w:val="24"/>
          <w:szCs w:val="24"/>
        </w:rPr>
        <w:t xml:space="preserve">далее – </w:t>
      </w:r>
      <w:r w:rsidR="0056310D" w:rsidRPr="00635290">
        <w:rPr>
          <w:sz w:val="24"/>
          <w:szCs w:val="24"/>
        </w:rPr>
        <w:t>Соревнования)</w:t>
      </w:r>
      <w:r w:rsidR="00372BCB" w:rsidRPr="00635290">
        <w:rPr>
          <w:color w:val="000000"/>
          <w:kern w:val="0"/>
          <w:sz w:val="24"/>
          <w:szCs w:val="24"/>
        </w:rPr>
        <w:t xml:space="preserve">, проводится </w:t>
      </w:r>
      <w:r w:rsidR="002A0A26">
        <w:rPr>
          <w:sz w:val="24"/>
        </w:rPr>
        <w:t>на основании</w:t>
      </w:r>
      <w:r w:rsidR="000C6665" w:rsidRPr="000C6665">
        <w:rPr>
          <w:sz w:val="24"/>
        </w:rPr>
        <w:t xml:space="preserve"> </w:t>
      </w:r>
      <w:r w:rsidR="000C6665" w:rsidRPr="00B01B2B">
        <w:rPr>
          <w:sz w:val="24"/>
          <w:szCs w:val="24"/>
        </w:rPr>
        <w:t>решения</w:t>
      </w:r>
      <w:r w:rsidR="00B01B2B" w:rsidRPr="00B01B2B">
        <w:rPr>
          <w:sz w:val="24"/>
          <w:szCs w:val="24"/>
        </w:rPr>
        <w:t xml:space="preserve"> от 23.10.2018 </w:t>
      </w:r>
      <w:r w:rsidR="000C6665" w:rsidRPr="00B01B2B">
        <w:rPr>
          <w:sz w:val="24"/>
          <w:szCs w:val="24"/>
        </w:rPr>
        <w:t xml:space="preserve"> Президиума Региональной общественной организации «Спортивная федерация легкой атлетики Санкт-Петербурга», аккредитованной распоряжением К</w:t>
      </w:r>
      <w:r w:rsidR="002A0A26">
        <w:rPr>
          <w:sz w:val="24"/>
          <w:szCs w:val="24"/>
        </w:rPr>
        <w:t xml:space="preserve">омитета по физической культуре </w:t>
      </w:r>
      <w:r w:rsidR="000C6665" w:rsidRPr="00B01B2B">
        <w:rPr>
          <w:sz w:val="24"/>
          <w:szCs w:val="24"/>
        </w:rPr>
        <w:t>и спорту</w:t>
      </w:r>
      <w:r w:rsidR="002A0A26">
        <w:rPr>
          <w:sz w:val="24"/>
          <w:szCs w:val="24"/>
        </w:rPr>
        <w:t xml:space="preserve"> Санкт-Петербурга от 16.09.2016 №</w:t>
      </w:r>
      <w:r w:rsidR="000C6665" w:rsidRPr="00B01B2B">
        <w:rPr>
          <w:sz w:val="24"/>
          <w:szCs w:val="24"/>
        </w:rPr>
        <w:t xml:space="preserve"> 371-р, в соответствии с постановлением</w:t>
      </w:r>
      <w:r w:rsidR="00372BCB" w:rsidRPr="00B01B2B">
        <w:rPr>
          <w:kern w:val="0"/>
          <w:sz w:val="24"/>
          <w:szCs w:val="24"/>
        </w:rPr>
        <w:t xml:space="preserve"> Правительства Санкт-Петербурга «О перечне наиболее значимых спортивных мероприятий, провод</w:t>
      </w:r>
      <w:r w:rsidR="006D777B" w:rsidRPr="00B01B2B">
        <w:rPr>
          <w:kern w:val="0"/>
          <w:sz w:val="24"/>
          <w:szCs w:val="24"/>
        </w:rPr>
        <w:t>имых в Санкт-Петербурге» на 2019</w:t>
      </w:r>
      <w:r w:rsidR="00372BCB" w:rsidRPr="00B01B2B">
        <w:rPr>
          <w:kern w:val="0"/>
          <w:sz w:val="24"/>
          <w:szCs w:val="24"/>
        </w:rPr>
        <w:t xml:space="preserve"> год</w:t>
      </w:r>
      <w:r w:rsidR="00B01B2B">
        <w:rPr>
          <w:kern w:val="0"/>
          <w:sz w:val="24"/>
          <w:szCs w:val="24"/>
        </w:rPr>
        <w:t xml:space="preserve"> и</w:t>
      </w:r>
      <w:r w:rsidR="00DC14EC">
        <w:rPr>
          <w:kern w:val="0"/>
          <w:sz w:val="24"/>
          <w:szCs w:val="24"/>
        </w:rPr>
        <w:t xml:space="preserve"> Календарного плана </w:t>
      </w:r>
      <w:r w:rsidR="00A9268F" w:rsidRPr="00A9268F">
        <w:rPr>
          <w:sz w:val="24"/>
          <w:szCs w:val="24"/>
        </w:rPr>
        <w:t>физкультурных мероприятий и спортивных мероприятий</w:t>
      </w:r>
      <w:r w:rsidR="00A9268F" w:rsidRPr="00DC14EC">
        <w:rPr>
          <w:kern w:val="0"/>
          <w:sz w:val="24"/>
          <w:szCs w:val="24"/>
        </w:rPr>
        <w:t xml:space="preserve"> </w:t>
      </w:r>
      <w:r w:rsidR="00DC14EC" w:rsidRPr="00DC14EC">
        <w:rPr>
          <w:kern w:val="0"/>
          <w:sz w:val="24"/>
          <w:szCs w:val="24"/>
        </w:rPr>
        <w:t xml:space="preserve">СПб ГБУ ЦФКСЗ </w:t>
      </w:r>
      <w:r w:rsidR="00DC14EC">
        <w:rPr>
          <w:kern w:val="0"/>
          <w:sz w:val="24"/>
          <w:szCs w:val="24"/>
        </w:rPr>
        <w:t>«</w:t>
      </w:r>
      <w:r w:rsidR="00DC14EC" w:rsidRPr="00DC14EC">
        <w:rPr>
          <w:kern w:val="0"/>
          <w:sz w:val="24"/>
          <w:szCs w:val="24"/>
        </w:rPr>
        <w:t>Царское Село</w:t>
      </w:r>
      <w:r w:rsidR="00DC14EC">
        <w:rPr>
          <w:kern w:val="0"/>
          <w:sz w:val="24"/>
          <w:szCs w:val="24"/>
        </w:rPr>
        <w:t>».</w:t>
      </w:r>
    </w:p>
    <w:p w:rsidR="00B27CF2" w:rsidRPr="00B27CF2" w:rsidRDefault="00B27CF2" w:rsidP="00372BCB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B27CF2">
        <w:rPr>
          <w:sz w:val="24"/>
          <w:szCs w:val="24"/>
        </w:rPr>
        <w:t>Соревнован</w:t>
      </w:r>
      <w:r w:rsidR="002A353D">
        <w:rPr>
          <w:sz w:val="24"/>
          <w:szCs w:val="24"/>
        </w:rPr>
        <w:t xml:space="preserve">ия проводятся в соответствии с </w:t>
      </w:r>
      <w:r w:rsidRPr="00B27CF2">
        <w:rPr>
          <w:sz w:val="24"/>
          <w:szCs w:val="24"/>
        </w:rPr>
        <w:t>п</w:t>
      </w:r>
      <w:r w:rsidRPr="00B27CF2">
        <w:rPr>
          <w:rStyle w:val="10"/>
          <w:rFonts w:eastAsia="Andale Sans UI"/>
          <w:sz w:val="24"/>
          <w:szCs w:val="24"/>
        </w:rPr>
        <w:t>равилами вида спорта «Легкая атлетика», утвержденными приказом Министерства спорта, туризма и молодежной полит</w:t>
      </w:r>
      <w:r w:rsidR="002A353D">
        <w:rPr>
          <w:rStyle w:val="10"/>
          <w:rFonts w:eastAsia="Andale Sans UI"/>
          <w:sz w:val="24"/>
          <w:szCs w:val="24"/>
        </w:rPr>
        <w:t xml:space="preserve">ики России </w:t>
      </w:r>
      <w:r w:rsidRPr="00B27CF2">
        <w:rPr>
          <w:rStyle w:val="10"/>
          <w:rFonts w:eastAsia="Andale Sans UI"/>
          <w:sz w:val="24"/>
          <w:szCs w:val="24"/>
        </w:rPr>
        <w:t>№ 340 от 12.04.2010 (</w:t>
      </w:r>
      <w:r w:rsidRPr="00B27CF2">
        <w:rPr>
          <w:rStyle w:val="10"/>
          <w:rFonts w:eastAsia="Andale Sans UI"/>
          <w:i/>
          <w:sz w:val="24"/>
          <w:szCs w:val="24"/>
        </w:rPr>
        <w:t>далее-правила соревнований)</w:t>
      </w:r>
      <w:r w:rsidRPr="00B27CF2">
        <w:rPr>
          <w:sz w:val="24"/>
          <w:szCs w:val="24"/>
        </w:rPr>
        <w:t>.</w:t>
      </w:r>
    </w:p>
    <w:p w:rsidR="00372BCB" w:rsidRPr="00635290" w:rsidRDefault="002A353D" w:rsidP="00372BCB">
      <w:pPr>
        <w:shd w:val="clear" w:color="auto" w:fill="FFFFFF"/>
        <w:ind w:right="29" w:firstLine="851"/>
        <w:jc w:val="both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Соревнования </w:t>
      </w:r>
      <w:r w:rsidR="00B27CF2">
        <w:rPr>
          <w:color w:val="000000"/>
          <w:kern w:val="0"/>
          <w:sz w:val="24"/>
          <w:szCs w:val="24"/>
        </w:rPr>
        <w:t>проводя</w:t>
      </w:r>
      <w:r w:rsidR="00372BCB" w:rsidRPr="00635290">
        <w:rPr>
          <w:color w:val="000000"/>
          <w:kern w:val="0"/>
          <w:sz w:val="24"/>
          <w:szCs w:val="24"/>
        </w:rPr>
        <w:t xml:space="preserve">тся с целью развития </w:t>
      </w:r>
      <w:r w:rsidR="00BD446F">
        <w:rPr>
          <w:color w:val="000000"/>
          <w:kern w:val="0"/>
          <w:sz w:val="24"/>
          <w:szCs w:val="24"/>
        </w:rPr>
        <w:t xml:space="preserve">и популяризации </w:t>
      </w:r>
      <w:r w:rsidR="00372BCB" w:rsidRPr="00635290">
        <w:rPr>
          <w:color w:val="000000"/>
          <w:kern w:val="0"/>
          <w:sz w:val="24"/>
          <w:szCs w:val="24"/>
        </w:rPr>
        <w:t>легкой атлетики в Санкт-Петербурге.</w:t>
      </w:r>
    </w:p>
    <w:p w:rsidR="00372BCB" w:rsidRPr="00635290" w:rsidRDefault="00372BCB" w:rsidP="00372BCB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Задачами проведения соревнований являются:</w:t>
      </w:r>
    </w:p>
    <w:p w:rsidR="00372BCB" w:rsidRPr="00635290" w:rsidRDefault="00372BCB" w:rsidP="00372BCB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-подготовка спортивного резерва;</w:t>
      </w:r>
    </w:p>
    <w:p w:rsidR="00372BCB" w:rsidRPr="00635290" w:rsidRDefault="00372BCB" w:rsidP="00372BCB">
      <w:pPr>
        <w:shd w:val="clear" w:color="auto" w:fill="FFFFFF"/>
        <w:ind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-повышение спортивного мастерства участников;</w:t>
      </w:r>
    </w:p>
    <w:p w:rsidR="00372BCB" w:rsidRPr="00635290" w:rsidRDefault="00372BCB" w:rsidP="00372BCB">
      <w:pPr>
        <w:shd w:val="clear" w:color="auto" w:fill="FFFFFF"/>
        <w:ind w:right="34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-выявление сильнейших спортсменов для формирования составов спортивных сборных команд Санкт-Петербурга для участия во всероссийских Пробегах;</w:t>
      </w:r>
    </w:p>
    <w:p w:rsidR="00372BCB" w:rsidRPr="00635290" w:rsidRDefault="00372BCB" w:rsidP="00372BCB">
      <w:pPr>
        <w:shd w:val="clear" w:color="auto" w:fill="FFFFFF"/>
        <w:ind w:right="38" w:firstLine="851"/>
        <w:jc w:val="both"/>
        <w:rPr>
          <w:kern w:val="0"/>
          <w:sz w:val="24"/>
          <w:szCs w:val="24"/>
        </w:rPr>
      </w:pPr>
      <w:r w:rsidRPr="00635290">
        <w:rPr>
          <w:color w:val="000000"/>
          <w:kern w:val="0"/>
          <w:sz w:val="24"/>
          <w:szCs w:val="24"/>
        </w:rPr>
        <w:t>-популяризация бега и привлечение к участию в Пробегах новых спортсменов СНГ, России, Санкт-Петербурга и Ленинградской области.</w:t>
      </w:r>
    </w:p>
    <w:p w:rsidR="00372BCB" w:rsidRDefault="00372BCB" w:rsidP="00372BCB">
      <w:pPr>
        <w:ind w:firstLine="709"/>
        <w:jc w:val="both"/>
        <w:rPr>
          <w:bCs/>
          <w:color w:val="000000"/>
          <w:kern w:val="24"/>
          <w:sz w:val="24"/>
          <w:szCs w:val="24"/>
        </w:rPr>
      </w:pPr>
      <w:r w:rsidRPr="00635290">
        <w:rPr>
          <w:bCs/>
          <w:color w:val="000000"/>
          <w:kern w:val="24"/>
          <w:sz w:val="24"/>
          <w:szCs w:val="24"/>
        </w:rPr>
        <w:t xml:space="preserve">Организаторам и участникам запрещается оказывать противоправное влияние </w:t>
      </w:r>
      <w:r w:rsidR="003B1EAD">
        <w:rPr>
          <w:bCs/>
          <w:color w:val="000000"/>
          <w:kern w:val="24"/>
          <w:sz w:val="24"/>
          <w:szCs w:val="24"/>
        </w:rPr>
        <w:br/>
      </w:r>
      <w:r w:rsidRPr="00635290">
        <w:rPr>
          <w:bCs/>
          <w:color w:val="000000"/>
          <w:kern w:val="24"/>
          <w:sz w:val="24"/>
          <w:szCs w:val="24"/>
        </w:rPr>
        <w:t>на результаты Пробега,</w:t>
      </w:r>
      <w:r w:rsidRPr="00635290">
        <w:rPr>
          <w:color w:val="000000"/>
          <w:kern w:val="24"/>
          <w:sz w:val="24"/>
          <w:szCs w:val="24"/>
        </w:rPr>
        <w:t xml:space="preserve"> </w:t>
      </w:r>
      <w:r w:rsidRPr="00635290">
        <w:rPr>
          <w:bCs/>
          <w:color w:val="000000"/>
          <w:kern w:val="24"/>
          <w:sz w:val="24"/>
          <w:szCs w:val="24"/>
        </w:rPr>
        <w:t xml:space="preserve">участвовать в азартных играх в букмекерских конторах </w:t>
      </w:r>
      <w:r w:rsidR="003B1EAD">
        <w:rPr>
          <w:bCs/>
          <w:color w:val="000000"/>
          <w:kern w:val="24"/>
          <w:sz w:val="24"/>
          <w:szCs w:val="24"/>
        </w:rPr>
        <w:br/>
      </w:r>
      <w:r w:rsidRPr="00635290">
        <w:rPr>
          <w:bCs/>
          <w:color w:val="000000"/>
          <w:kern w:val="24"/>
          <w:sz w:val="24"/>
          <w:szCs w:val="24"/>
        </w:rPr>
        <w:t xml:space="preserve">и тотализаторах путем заключения пари на официальные спортивные соревнования </w:t>
      </w:r>
      <w:r w:rsidR="003B1EAD">
        <w:rPr>
          <w:bCs/>
          <w:color w:val="000000"/>
          <w:kern w:val="24"/>
          <w:sz w:val="24"/>
          <w:szCs w:val="24"/>
        </w:rPr>
        <w:br/>
      </w:r>
      <w:r w:rsidRPr="00635290">
        <w:rPr>
          <w:bCs/>
          <w:color w:val="000000"/>
          <w:kern w:val="24"/>
          <w:sz w:val="24"/>
          <w:szCs w:val="24"/>
        </w:rPr>
        <w:t>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</w:t>
      </w:r>
    </w:p>
    <w:p w:rsidR="00CD0E06" w:rsidRPr="00635290" w:rsidRDefault="00CD0E06" w:rsidP="00372BCB">
      <w:pPr>
        <w:ind w:firstLine="709"/>
        <w:jc w:val="both"/>
        <w:rPr>
          <w:color w:val="000000"/>
          <w:kern w:val="24"/>
          <w:sz w:val="24"/>
          <w:szCs w:val="24"/>
        </w:rPr>
      </w:pPr>
    </w:p>
    <w:p w:rsidR="00FE1446" w:rsidRPr="00635290" w:rsidRDefault="00FE1446" w:rsidP="00FE1446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pacing w:val="-1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lastRenderedPageBreak/>
        <w:t>2</w:t>
      </w:r>
      <w:r w:rsidR="00124F36"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 xml:space="preserve">. </w:t>
      </w:r>
      <w:r w:rsidRPr="00635290">
        <w:rPr>
          <w:rFonts w:eastAsia="MS Mincho"/>
          <w:b/>
          <w:bCs/>
          <w:color w:val="000000"/>
          <w:spacing w:val="-1"/>
          <w:kern w:val="0"/>
          <w:position w:val="0"/>
          <w:sz w:val="24"/>
          <w:szCs w:val="24"/>
        </w:rPr>
        <w:t>Организаторы соревнований</w:t>
      </w:r>
    </w:p>
    <w:p w:rsidR="00372BCB" w:rsidRPr="00635290" w:rsidRDefault="00372BCB" w:rsidP="00372BCB">
      <w:pPr>
        <w:shd w:val="clear" w:color="auto" w:fill="FFFFFF"/>
        <w:spacing w:before="100" w:beforeAutospacing="1"/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В соответствии с пунктом 2.4 статьи 16.1 Федерального закона от 04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 w:rsidRPr="00635290">
        <w:rPr>
          <w:iCs/>
          <w:sz w:val="24"/>
          <w:szCs w:val="24"/>
        </w:rPr>
        <w:t>(далее - РОО «Спортивная федерация легкой атлетики Санкт-Петербурга»).</w:t>
      </w:r>
    </w:p>
    <w:p w:rsidR="00372BCB" w:rsidRPr="006D777B" w:rsidRDefault="00372BCB" w:rsidP="006D777B">
      <w:pPr>
        <w:shd w:val="clear" w:color="auto" w:fill="FFFFFF"/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>Содействие в организации и проведении соревнований осуществляют:</w:t>
      </w:r>
    </w:p>
    <w:p w:rsidR="00372BCB" w:rsidRPr="00EF42AF" w:rsidRDefault="00372BCB" w:rsidP="00EF42AF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>Администрация Пушкинского района Санкт-Петербурга</w:t>
      </w:r>
      <w:r w:rsidR="00EF42AF">
        <w:rPr>
          <w:kern w:val="0"/>
          <w:sz w:val="24"/>
          <w:szCs w:val="24"/>
        </w:rPr>
        <w:t>;</w:t>
      </w:r>
    </w:p>
    <w:p w:rsidR="00372BCB" w:rsidRPr="00635290" w:rsidRDefault="00372BCB" w:rsidP="00372BCB">
      <w:pPr>
        <w:pStyle w:val="a5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kern w:val="0"/>
          <w:sz w:val="24"/>
          <w:szCs w:val="24"/>
        </w:rPr>
      </w:pPr>
      <w:r w:rsidRPr="00635290">
        <w:rPr>
          <w:kern w:val="0"/>
          <w:sz w:val="24"/>
          <w:szCs w:val="24"/>
        </w:rPr>
        <w:t xml:space="preserve">Санкт-Петербургское государственное бюджетное учреждение «Центр физической культуры спорта и здоровья «Царское Село» Пушкинского района </w:t>
      </w:r>
      <w:r w:rsidR="003B1EAD">
        <w:rPr>
          <w:kern w:val="0"/>
          <w:sz w:val="24"/>
          <w:szCs w:val="24"/>
        </w:rPr>
        <w:br/>
      </w:r>
      <w:r w:rsidRPr="00635290">
        <w:rPr>
          <w:kern w:val="0"/>
          <w:sz w:val="24"/>
          <w:szCs w:val="24"/>
        </w:rPr>
        <w:t>(далее – СПб ГБУ ЦФКСЗ «Царское Село»).</w:t>
      </w:r>
    </w:p>
    <w:p w:rsidR="00372BCB" w:rsidRPr="00635290" w:rsidRDefault="006A1D1B" w:rsidP="00372BCB">
      <w:pPr>
        <w:shd w:val="clear" w:color="auto" w:fill="FFFFFF"/>
        <w:ind w:firstLine="709"/>
        <w:jc w:val="both"/>
        <w:rPr>
          <w:kern w:val="0"/>
          <w:sz w:val="24"/>
          <w:szCs w:val="24"/>
        </w:rPr>
      </w:pPr>
      <w:r w:rsidRPr="006A1D1B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wrap-distance-left:3.17492mm;mso-wrap-distance-right:3.17492mm;mso-position-horizontal-relative:margin" from="545.75pt,440.9pt" to="545.7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" o:allowincell="f" strokeweight=".25pt">
            <w10:wrap anchorx="margin"/>
          </v:line>
        </w:pict>
      </w:r>
      <w:r w:rsidR="00372BCB" w:rsidRPr="00635290">
        <w:rPr>
          <w:kern w:val="0"/>
          <w:sz w:val="24"/>
          <w:szCs w:val="24"/>
        </w:rPr>
        <w:t xml:space="preserve">Главный судья соревнований - судья </w:t>
      </w:r>
      <w:r w:rsidR="00372BCB" w:rsidRPr="00635290">
        <w:rPr>
          <w:kern w:val="0"/>
          <w:sz w:val="24"/>
          <w:szCs w:val="24"/>
          <w:lang w:val="en-US"/>
        </w:rPr>
        <w:t>I</w:t>
      </w:r>
      <w:r w:rsidR="00372BCB" w:rsidRPr="00635290">
        <w:rPr>
          <w:kern w:val="0"/>
          <w:sz w:val="24"/>
          <w:szCs w:val="24"/>
        </w:rPr>
        <w:t xml:space="preserve"> категории </w:t>
      </w:r>
      <w:r w:rsidR="00372BCB" w:rsidRPr="00635290">
        <w:rPr>
          <w:kern w:val="0"/>
          <w:sz w:val="24"/>
          <w:szCs w:val="24"/>
          <w:lang w:val="en-US"/>
        </w:rPr>
        <w:t>C</w:t>
      </w:r>
      <w:proofErr w:type="spellStart"/>
      <w:r w:rsidR="00372BCB" w:rsidRPr="00635290">
        <w:rPr>
          <w:kern w:val="0"/>
          <w:sz w:val="24"/>
          <w:szCs w:val="24"/>
        </w:rPr>
        <w:t>адовников</w:t>
      </w:r>
      <w:proofErr w:type="spellEnd"/>
      <w:r w:rsidR="00372BCB" w:rsidRPr="00635290">
        <w:rPr>
          <w:kern w:val="0"/>
          <w:sz w:val="24"/>
          <w:szCs w:val="24"/>
        </w:rPr>
        <w:t xml:space="preserve"> Александр Вячеславович.</w:t>
      </w:r>
    </w:p>
    <w:p w:rsidR="00692D0D" w:rsidRPr="00635290" w:rsidRDefault="00FE1446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  <w:t>3</w:t>
      </w:r>
      <w:r w:rsidR="00692D0D" w:rsidRPr="00635290">
        <w:rPr>
          <w:rFonts w:eastAsia="MS Mincho"/>
          <w:b/>
          <w:bCs/>
          <w:color w:val="000000"/>
          <w:spacing w:val="0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0"/>
          <w:kern w:val="0"/>
          <w:position w:val="0"/>
          <w:sz w:val="24"/>
          <w:szCs w:val="24"/>
        </w:rPr>
        <w:t>Обеспечение безопасности участников и зрителей</w:t>
      </w:r>
      <w:r w:rsidRPr="00635290">
        <w:rPr>
          <w:b/>
          <w:bCs/>
          <w:color w:val="000000"/>
          <w:spacing w:val="0"/>
          <w:kern w:val="0"/>
          <w:position w:val="0"/>
          <w:sz w:val="24"/>
          <w:szCs w:val="24"/>
        </w:rPr>
        <w:t>, медицинское обеспечение</w:t>
      </w:r>
    </w:p>
    <w:p w:rsidR="00BD446F" w:rsidRDefault="00FE1446" w:rsidP="00FE1446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от 18 апреля 2014 г. № 353.</w:t>
      </w:r>
    </w:p>
    <w:p w:rsidR="00FE1446" w:rsidRPr="00635290" w:rsidRDefault="00FE1446" w:rsidP="00FE1446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за счет бюджетных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 xml:space="preserve">и внебюджетных средств в соответствии с законодательством Российской Федерации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и Санкт-Петербурга.</w:t>
      </w:r>
    </w:p>
    <w:p w:rsidR="00FE1446" w:rsidRPr="00635290" w:rsidRDefault="00FE1446" w:rsidP="00FE1446">
      <w:pPr>
        <w:ind w:firstLine="709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>к труду и обороне»».</w:t>
      </w:r>
    </w:p>
    <w:p w:rsidR="0009265C" w:rsidRPr="00635290" w:rsidRDefault="00FE1446" w:rsidP="0009265C">
      <w:pPr>
        <w:spacing w:line="228" w:lineRule="auto"/>
        <w:ind w:firstLine="708"/>
        <w:jc w:val="both"/>
        <w:rPr>
          <w:sz w:val="24"/>
          <w:szCs w:val="24"/>
        </w:rPr>
      </w:pPr>
      <w:r w:rsidRPr="00635290">
        <w:rPr>
          <w:sz w:val="24"/>
          <w:szCs w:val="24"/>
        </w:rPr>
        <w:t xml:space="preserve">Обеспечение медицинской помощью участников соревнований возлагается </w:t>
      </w:r>
      <w:r w:rsidR="003B1EAD">
        <w:rPr>
          <w:sz w:val="24"/>
          <w:szCs w:val="24"/>
        </w:rPr>
        <w:br/>
      </w:r>
      <w:r w:rsidRPr="00635290">
        <w:rPr>
          <w:sz w:val="24"/>
          <w:szCs w:val="24"/>
        </w:rPr>
        <w:t xml:space="preserve">на организаторов пробега. </w:t>
      </w:r>
      <w:r w:rsidR="0009265C" w:rsidRPr="00635290">
        <w:rPr>
          <w:sz w:val="24"/>
          <w:szCs w:val="24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</w:t>
      </w:r>
      <w:r w:rsidR="003B1EAD">
        <w:rPr>
          <w:sz w:val="24"/>
          <w:szCs w:val="24"/>
        </w:rPr>
        <w:br/>
      </w:r>
      <w:r w:rsidR="0009265C" w:rsidRPr="00635290">
        <w:rPr>
          <w:sz w:val="24"/>
          <w:szCs w:val="24"/>
        </w:rPr>
        <w:t>в соревнованиях, либо разовую медицинскую спр</w:t>
      </w:r>
      <w:r w:rsidR="002A0A26">
        <w:rPr>
          <w:sz w:val="24"/>
          <w:szCs w:val="24"/>
        </w:rPr>
        <w:t>авку о допуске к соревнованиям.</w:t>
      </w:r>
    </w:p>
    <w:p w:rsidR="00692D0D" w:rsidRPr="00635290" w:rsidRDefault="00FE1446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>4</w:t>
      </w:r>
      <w:r w:rsidR="00692D0D"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-3"/>
          <w:kern w:val="0"/>
          <w:position w:val="0"/>
          <w:sz w:val="24"/>
          <w:szCs w:val="24"/>
        </w:rPr>
        <w:t>Место и сроки проведения</w:t>
      </w:r>
    </w:p>
    <w:p w:rsidR="00692D0D" w:rsidRDefault="00AA4D67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position w:val="0"/>
          <w:sz w:val="24"/>
          <w:szCs w:val="24"/>
        </w:rPr>
      </w:pPr>
      <w:r>
        <w:rPr>
          <w:color w:val="000000"/>
          <w:kern w:val="0"/>
          <w:position w:val="0"/>
          <w:sz w:val="24"/>
          <w:szCs w:val="24"/>
        </w:rPr>
        <w:t>Соревнования</w:t>
      </w:r>
      <w:r w:rsidR="00692D0D" w:rsidRPr="00635290">
        <w:rPr>
          <w:color w:val="000000"/>
          <w:kern w:val="0"/>
          <w:position w:val="0"/>
          <w:sz w:val="24"/>
          <w:szCs w:val="24"/>
        </w:rPr>
        <w:t xml:space="preserve"> провод</w:t>
      </w:r>
      <w:r>
        <w:rPr>
          <w:color w:val="000000"/>
          <w:kern w:val="0"/>
          <w:position w:val="0"/>
          <w:sz w:val="24"/>
          <w:szCs w:val="24"/>
        </w:rPr>
        <w:t>я</w:t>
      </w:r>
      <w:r w:rsidR="00692D0D" w:rsidRPr="00635290">
        <w:rPr>
          <w:color w:val="000000"/>
          <w:kern w:val="0"/>
          <w:position w:val="0"/>
          <w:sz w:val="24"/>
          <w:szCs w:val="24"/>
        </w:rPr>
        <w:t xml:space="preserve">тся </w:t>
      </w:r>
      <w:r w:rsidR="008D5D66">
        <w:rPr>
          <w:b/>
          <w:bCs/>
          <w:kern w:val="0"/>
          <w:position w:val="0"/>
          <w:sz w:val="24"/>
          <w:szCs w:val="24"/>
        </w:rPr>
        <w:t>20</w:t>
      </w:r>
      <w:r w:rsidR="00692D0D" w:rsidRPr="00635290">
        <w:rPr>
          <w:b/>
          <w:bCs/>
          <w:kern w:val="0"/>
          <w:position w:val="0"/>
          <w:sz w:val="24"/>
          <w:szCs w:val="24"/>
        </w:rPr>
        <w:t xml:space="preserve"> </w:t>
      </w:r>
      <w:r w:rsidR="008D5D66">
        <w:rPr>
          <w:b/>
          <w:bCs/>
          <w:kern w:val="0"/>
          <w:position w:val="0"/>
          <w:sz w:val="24"/>
          <w:szCs w:val="24"/>
        </w:rPr>
        <w:t>января 2019</w:t>
      </w:r>
      <w:r w:rsidR="00692D0D" w:rsidRPr="00635290">
        <w:rPr>
          <w:b/>
          <w:bCs/>
          <w:kern w:val="0"/>
          <w:position w:val="0"/>
          <w:sz w:val="24"/>
          <w:szCs w:val="24"/>
        </w:rPr>
        <w:t xml:space="preserve"> года </w:t>
      </w:r>
      <w:r w:rsidR="00692D0D" w:rsidRPr="00635290">
        <w:rPr>
          <w:color w:val="000000"/>
          <w:kern w:val="0"/>
          <w:position w:val="0"/>
          <w:sz w:val="24"/>
          <w:szCs w:val="24"/>
        </w:rPr>
        <w:t>на территории Пушк</w:t>
      </w:r>
      <w:r w:rsidR="00D30D25">
        <w:rPr>
          <w:color w:val="000000"/>
          <w:kern w:val="0"/>
          <w:position w:val="0"/>
          <w:sz w:val="24"/>
          <w:szCs w:val="24"/>
        </w:rPr>
        <w:t xml:space="preserve">инского района, общий старт </w:t>
      </w:r>
      <w:r w:rsidR="008D5D66">
        <w:rPr>
          <w:kern w:val="0"/>
          <w:position w:val="0"/>
          <w:sz w:val="24"/>
          <w:szCs w:val="24"/>
        </w:rPr>
        <w:t>в 10</w:t>
      </w:r>
      <w:r w:rsidR="00692D0D" w:rsidRPr="00BD446F">
        <w:rPr>
          <w:kern w:val="0"/>
          <w:position w:val="0"/>
          <w:sz w:val="24"/>
          <w:szCs w:val="24"/>
        </w:rPr>
        <w:t>.00.</w:t>
      </w:r>
    </w:p>
    <w:p w:rsidR="00C55EDC" w:rsidRDefault="00C55EDC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position w:val="0"/>
          <w:sz w:val="24"/>
          <w:szCs w:val="24"/>
        </w:rPr>
      </w:pPr>
      <w:r>
        <w:rPr>
          <w:kern w:val="0"/>
          <w:position w:val="0"/>
          <w:sz w:val="24"/>
          <w:szCs w:val="24"/>
        </w:rPr>
        <w:t xml:space="preserve">Маршрут пробега: </w:t>
      </w:r>
    </w:p>
    <w:p w:rsidR="00C55EDC" w:rsidRPr="00EF42AF" w:rsidRDefault="00ED06C0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pacing w:val="-1"/>
          <w:kern w:val="0"/>
          <w:position w:val="0"/>
          <w:sz w:val="24"/>
          <w:szCs w:val="24"/>
        </w:rPr>
      </w:pPr>
      <w:r w:rsidRPr="00ED06C0">
        <w:rPr>
          <w:b/>
          <w:sz w:val="24"/>
        </w:rPr>
        <w:t>Красносельское шоссе</w:t>
      </w:r>
      <w:r w:rsidRPr="00ED06C0">
        <w:rPr>
          <w:sz w:val="24"/>
        </w:rPr>
        <w:t xml:space="preserve"> (2,2 км от Киевского шоссе перед перекрестком Красносельского шоссе и Соболевской дороги)</w:t>
      </w:r>
      <w:r>
        <w:rPr>
          <w:sz w:val="24"/>
        </w:rPr>
        <w:t xml:space="preserve">, ул. Парковая, </w:t>
      </w:r>
      <w:r w:rsidRPr="00ED06C0">
        <w:rPr>
          <w:sz w:val="24"/>
        </w:rPr>
        <w:t>дорога на Александровскую</w:t>
      </w:r>
      <w:r>
        <w:rPr>
          <w:sz w:val="24"/>
        </w:rPr>
        <w:t xml:space="preserve">, </w:t>
      </w:r>
      <w:r w:rsidRPr="00ED06C0">
        <w:rPr>
          <w:sz w:val="24"/>
        </w:rPr>
        <w:t>Ку</w:t>
      </w:r>
      <w:r>
        <w:rPr>
          <w:sz w:val="24"/>
        </w:rPr>
        <w:t>зьминское шоссе</w:t>
      </w:r>
      <w:r w:rsidR="00C55EDC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, Ленинградская улица, улица Вячеслава Шишкова. Финиш - </w:t>
      </w:r>
      <w:r w:rsidR="00C55EDC" w:rsidRPr="00C55EDC">
        <w:rPr>
          <w:b/>
          <w:color w:val="000000"/>
          <w:spacing w:val="1"/>
          <w:kern w:val="0"/>
          <w:position w:val="0"/>
          <w:sz w:val="24"/>
          <w:szCs w:val="24"/>
        </w:rPr>
        <w:t>стадион СПб ГБУ ЦФКСЗ «Царское Село»</w:t>
      </w:r>
      <w:r w:rsidR="00C55EDC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(ул. Ленинградская, д. 83 литера Б).</w:t>
      </w:r>
    </w:p>
    <w:p w:rsidR="00CD0E06" w:rsidRDefault="00CD0E06" w:rsidP="00692D0D">
      <w:pPr>
        <w:spacing w:before="240" w:after="120"/>
        <w:jc w:val="center"/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</w:pPr>
    </w:p>
    <w:p w:rsidR="00692D0D" w:rsidRPr="00635290" w:rsidRDefault="00FE1446" w:rsidP="00692D0D">
      <w:pPr>
        <w:spacing w:before="240" w:after="12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lastRenderedPageBreak/>
        <w:t>5</w:t>
      </w:r>
      <w:r w:rsidR="00692D0D" w:rsidRPr="00635290">
        <w:rPr>
          <w:rFonts w:eastAsia="MS Mincho"/>
          <w:b/>
          <w:bCs/>
          <w:color w:val="000000"/>
          <w:spacing w:val="-3"/>
          <w:kern w:val="0"/>
          <w:position w:val="0"/>
          <w:sz w:val="24"/>
          <w:szCs w:val="24"/>
        </w:rPr>
        <w:t xml:space="preserve">. </w:t>
      </w:r>
      <w:r w:rsidR="00692D0D" w:rsidRPr="00635290">
        <w:rPr>
          <w:b/>
          <w:bCs/>
          <w:color w:val="000000"/>
          <w:spacing w:val="-3"/>
          <w:kern w:val="0"/>
          <w:position w:val="0"/>
          <w:sz w:val="24"/>
          <w:szCs w:val="24"/>
        </w:rPr>
        <w:t>Программа соревнований</w:t>
      </w:r>
    </w:p>
    <w:p w:rsidR="00692D0D" w:rsidRPr="00635290" w:rsidRDefault="00AA4D67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  <w:r>
        <w:rPr>
          <w:color w:val="000000"/>
          <w:kern w:val="0"/>
          <w:position w:val="0"/>
          <w:sz w:val="24"/>
          <w:szCs w:val="24"/>
        </w:rPr>
        <w:t>Соревнования</w:t>
      </w:r>
      <w:r w:rsidRPr="00635290">
        <w:rPr>
          <w:color w:val="000000"/>
          <w:kern w:val="0"/>
          <w:position w:val="0"/>
          <w:sz w:val="24"/>
          <w:szCs w:val="24"/>
        </w:rPr>
        <w:t xml:space="preserve"> провод</w:t>
      </w:r>
      <w:r>
        <w:rPr>
          <w:color w:val="000000"/>
          <w:kern w:val="0"/>
          <w:position w:val="0"/>
          <w:sz w:val="24"/>
          <w:szCs w:val="24"/>
        </w:rPr>
        <w:t>я</w:t>
      </w:r>
      <w:r w:rsidRPr="00635290">
        <w:rPr>
          <w:color w:val="000000"/>
          <w:kern w:val="0"/>
          <w:position w:val="0"/>
          <w:sz w:val="24"/>
          <w:szCs w:val="24"/>
        </w:rPr>
        <w:t xml:space="preserve">тся 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 xml:space="preserve">в личном зачете </w:t>
      </w:r>
      <w:r w:rsidR="00692D0D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на дистанциях </w:t>
      </w:r>
      <w:r w:rsidR="00300720">
        <w:rPr>
          <w:color w:val="000000"/>
          <w:spacing w:val="1"/>
          <w:kern w:val="0"/>
          <w:position w:val="0"/>
          <w:sz w:val="24"/>
          <w:szCs w:val="24"/>
        </w:rPr>
        <w:t>10 км, 5 км</w:t>
      </w:r>
      <w:r w:rsidR="00692D0D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и 2 км, по маршруту: </w:t>
      </w:r>
    </w:p>
    <w:p w:rsidR="00692D0D" w:rsidRPr="00ED06C0" w:rsidRDefault="00ED06C0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2"/>
          <w:szCs w:val="24"/>
        </w:rPr>
      </w:pPr>
      <w:r>
        <w:rPr>
          <w:b/>
          <w:color w:val="000000"/>
          <w:spacing w:val="1"/>
          <w:kern w:val="0"/>
          <w:position w:val="0"/>
          <w:sz w:val="24"/>
          <w:szCs w:val="24"/>
        </w:rPr>
        <w:t>Старт пробега на 10</w:t>
      </w:r>
      <w:r w:rsidR="00692D0D"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км </w:t>
      </w:r>
      <w:r w:rsidR="00692D0D"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от </w:t>
      </w:r>
      <w:r w:rsidRPr="00ED06C0">
        <w:rPr>
          <w:sz w:val="24"/>
        </w:rPr>
        <w:t xml:space="preserve">Красносельского шоссе (2,2 км от Киевского шоссе перед перекрестком Красносельского шоссе и </w:t>
      </w:r>
      <w:r w:rsidRPr="002A0A26">
        <w:rPr>
          <w:sz w:val="24"/>
          <w:szCs w:val="24"/>
        </w:rPr>
        <w:t>Соболевской дороги)</w:t>
      </w:r>
      <w:r w:rsidR="00692D0D" w:rsidRPr="002A0A26">
        <w:rPr>
          <w:color w:val="000000"/>
          <w:spacing w:val="1"/>
          <w:kern w:val="0"/>
          <w:position w:val="0"/>
          <w:sz w:val="24"/>
          <w:szCs w:val="24"/>
        </w:rPr>
        <w:t xml:space="preserve">, </w:t>
      </w:r>
      <w:r w:rsidR="002A0A26">
        <w:rPr>
          <w:color w:val="000000"/>
          <w:spacing w:val="1"/>
          <w:kern w:val="0"/>
          <w:position w:val="0"/>
          <w:sz w:val="24"/>
          <w:szCs w:val="24"/>
        </w:rPr>
        <w:t>в 10.00</w:t>
      </w:r>
    </w:p>
    <w:p w:rsidR="00ED06C0" w:rsidRPr="00793F31" w:rsidRDefault="00ED06C0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pacing w:val="1"/>
          <w:kern w:val="0"/>
          <w:position w:val="0"/>
          <w:sz w:val="24"/>
          <w:szCs w:val="24"/>
        </w:rPr>
      </w:pPr>
      <w:r>
        <w:rPr>
          <w:b/>
          <w:color w:val="000000"/>
          <w:spacing w:val="1"/>
          <w:kern w:val="0"/>
          <w:position w:val="0"/>
          <w:sz w:val="24"/>
          <w:szCs w:val="24"/>
        </w:rPr>
        <w:t>Старт пробега на 5</w:t>
      </w:r>
      <w:r w:rsidRPr="00635290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км</w:t>
      </w:r>
      <w:r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</w:t>
      </w:r>
      <w:r w:rsidRPr="00ED06C0">
        <w:rPr>
          <w:color w:val="000000"/>
          <w:spacing w:val="1"/>
          <w:kern w:val="0"/>
          <w:position w:val="0"/>
          <w:sz w:val="22"/>
          <w:szCs w:val="24"/>
        </w:rPr>
        <w:t>от</w:t>
      </w:r>
      <w:r w:rsidRPr="00ED06C0">
        <w:rPr>
          <w:b/>
          <w:color w:val="000000"/>
          <w:spacing w:val="1"/>
          <w:kern w:val="0"/>
          <w:position w:val="0"/>
          <w:sz w:val="22"/>
          <w:szCs w:val="24"/>
        </w:rPr>
        <w:t xml:space="preserve"> </w:t>
      </w:r>
      <w:r>
        <w:rPr>
          <w:sz w:val="24"/>
        </w:rPr>
        <w:t>дороги</w:t>
      </w:r>
      <w:r w:rsidRPr="00ED06C0">
        <w:rPr>
          <w:sz w:val="24"/>
        </w:rPr>
        <w:t xml:space="preserve"> на Александровскую (1,2 км от Орловских ворот перед мостом р. </w:t>
      </w:r>
      <w:proofErr w:type="spellStart"/>
      <w:r w:rsidRPr="00ED06C0">
        <w:rPr>
          <w:sz w:val="24"/>
        </w:rPr>
        <w:t>Кузьминка</w:t>
      </w:r>
      <w:proofErr w:type="spellEnd"/>
      <w:r w:rsidRPr="00ED06C0">
        <w:rPr>
          <w:sz w:val="24"/>
        </w:rPr>
        <w:t>)</w:t>
      </w:r>
      <w:r>
        <w:rPr>
          <w:sz w:val="24"/>
        </w:rPr>
        <w:t>,</w:t>
      </w:r>
      <w:r w:rsidR="002A0A26">
        <w:rPr>
          <w:sz w:val="24"/>
        </w:rPr>
        <w:t xml:space="preserve"> в 10.00</w:t>
      </w:r>
    </w:p>
    <w:p w:rsidR="00372BCB" w:rsidRDefault="00692D0D" w:rsidP="003B1EA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  <w:r w:rsidRPr="00635290">
        <w:rPr>
          <w:b/>
          <w:color w:val="000000"/>
          <w:spacing w:val="1"/>
          <w:kern w:val="0"/>
          <w:position w:val="0"/>
          <w:sz w:val="24"/>
          <w:szCs w:val="24"/>
        </w:rPr>
        <w:t>Старт пробега на 2 км</w:t>
      </w:r>
      <w:r w:rsidR="002A0A26">
        <w:rPr>
          <w:b/>
          <w:color w:val="000000"/>
          <w:spacing w:val="1"/>
          <w:kern w:val="0"/>
          <w:position w:val="0"/>
          <w:sz w:val="24"/>
          <w:szCs w:val="24"/>
        </w:rPr>
        <w:t xml:space="preserve"> 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от </w:t>
      </w:r>
      <w:proofErr w:type="spellStart"/>
      <w:r w:rsidR="002A0A26">
        <w:rPr>
          <w:color w:val="000000"/>
          <w:spacing w:val="1"/>
          <w:kern w:val="0"/>
          <w:position w:val="0"/>
          <w:sz w:val="24"/>
          <w:szCs w:val="24"/>
        </w:rPr>
        <w:t>Кузминское</w:t>
      </w:r>
      <w:proofErr w:type="spellEnd"/>
      <w:r w:rsidR="002A0A26">
        <w:rPr>
          <w:color w:val="000000"/>
          <w:spacing w:val="1"/>
          <w:kern w:val="0"/>
          <w:position w:val="0"/>
          <w:sz w:val="24"/>
          <w:szCs w:val="24"/>
        </w:rPr>
        <w:t xml:space="preserve"> шоссе д.66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 xml:space="preserve"> </w:t>
      </w:r>
      <w:r w:rsidR="008D5D66">
        <w:rPr>
          <w:color w:val="000000"/>
          <w:spacing w:val="1"/>
          <w:kern w:val="0"/>
          <w:position w:val="0"/>
          <w:sz w:val="24"/>
          <w:szCs w:val="24"/>
        </w:rPr>
        <w:t>в 10</w:t>
      </w:r>
      <w:r w:rsidR="00C55EDC">
        <w:rPr>
          <w:color w:val="000000"/>
          <w:spacing w:val="1"/>
          <w:kern w:val="0"/>
          <w:position w:val="0"/>
          <w:sz w:val="24"/>
          <w:szCs w:val="24"/>
        </w:rPr>
        <w:t>:00</w:t>
      </w:r>
      <w:r w:rsidRPr="00635290">
        <w:rPr>
          <w:color w:val="000000"/>
          <w:spacing w:val="1"/>
          <w:kern w:val="0"/>
          <w:position w:val="0"/>
          <w:sz w:val="24"/>
          <w:szCs w:val="24"/>
        </w:rPr>
        <w:t>.</w:t>
      </w:r>
    </w:p>
    <w:p w:rsidR="00A4690B" w:rsidRDefault="00A4690B" w:rsidP="003B1EA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1"/>
          <w:kern w:val="0"/>
          <w:position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898"/>
      </w:tblGrid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>Мужчины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>Женщины</w:t>
            </w:r>
          </w:p>
        </w:tc>
      </w:tr>
      <w:tr w:rsidR="00A4690B" w:rsidRPr="00A4690B" w:rsidTr="004D7566">
        <w:tc>
          <w:tcPr>
            <w:tcW w:w="9571" w:type="dxa"/>
            <w:gridSpan w:val="2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 xml:space="preserve">                                                   Дистанция 10 км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М18 </w:t>
            </w:r>
            <w:r w:rsidR="008D5D66">
              <w:rPr>
                <w:spacing w:val="-2"/>
                <w:kern w:val="0"/>
                <w:sz w:val="24"/>
              </w:rPr>
              <w:t>(1980-2001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Ж18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>
              <w:rPr>
                <w:spacing w:val="-2"/>
                <w:kern w:val="0"/>
                <w:sz w:val="24"/>
              </w:rPr>
              <w:t>1980-2001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8D5D66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М40 (1970-1979</w:t>
            </w:r>
            <w:r w:rsidR="00A4690B"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Ж40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>
              <w:rPr>
                <w:spacing w:val="-2"/>
                <w:kern w:val="0"/>
                <w:sz w:val="24"/>
              </w:rPr>
              <w:t>1970-1979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8D5D66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М50 (1960-1969</w:t>
            </w:r>
            <w:r w:rsidR="00A4690B"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Ж50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>
              <w:rPr>
                <w:spacing w:val="-2"/>
                <w:kern w:val="0"/>
                <w:sz w:val="24"/>
              </w:rPr>
              <w:t>1960-1969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9571" w:type="dxa"/>
            <w:gridSpan w:val="2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 xml:space="preserve">                                                   Дистанция 5 км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Ю15 (200</w:t>
            </w:r>
            <w:r w:rsidR="008D5D66">
              <w:rPr>
                <w:spacing w:val="-2"/>
                <w:kern w:val="0"/>
                <w:sz w:val="24"/>
              </w:rPr>
              <w:t>4</w:t>
            </w:r>
            <w:r w:rsidRPr="00A4690B">
              <w:rPr>
                <w:spacing w:val="-2"/>
                <w:kern w:val="0"/>
                <w:sz w:val="24"/>
              </w:rPr>
              <w:t>-200</w:t>
            </w:r>
            <w:r w:rsidR="008D5D66">
              <w:rPr>
                <w:spacing w:val="-2"/>
                <w:kern w:val="0"/>
                <w:sz w:val="24"/>
              </w:rPr>
              <w:t>5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A4690B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Д15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 w:rsidRPr="00A4690B">
              <w:rPr>
                <w:spacing w:val="-2"/>
                <w:kern w:val="0"/>
                <w:sz w:val="24"/>
              </w:rPr>
              <w:t>200</w:t>
            </w:r>
            <w:r w:rsidR="008F0016">
              <w:rPr>
                <w:spacing w:val="-2"/>
                <w:kern w:val="0"/>
                <w:sz w:val="24"/>
              </w:rPr>
              <w:t>4</w:t>
            </w:r>
            <w:r w:rsidR="008F0016" w:rsidRPr="00A4690B">
              <w:rPr>
                <w:spacing w:val="-2"/>
                <w:kern w:val="0"/>
                <w:sz w:val="24"/>
              </w:rPr>
              <w:t>-200</w:t>
            </w:r>
            <w:r w:rsidR="008F0016">
              <w:rPr>
                <w:spacing w:val="-2"/>
                <w:kern w:val="0"/>
                <w:sz w:val="24"/>
              </w:rPr>
              <w:t>5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8D5D66" w:rsidP="00A4690B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Ю17 (2002</w:t>
            </w:r>
            <w:r w:rsidR="00A4690B" w:rsidRPr="00A4690B">
              <w:rPr>
                <w:spacing w:val="-2"/>
                <w:kern w:val="0"/>
                <w:sz w:val="24"/>
              </w:rPr>
              <w:t>-200</w:t>
            </w:r>
            <w:r>
              <w:rPr>
                <w:spacing w:val="-2"/>
                <w:kern w:val="0"/>
                <w:sz w:val="24"/>
              </w:rPr>
              <w:t>3</w:t>
            </w:r>
            <w:r w:rsidR="00A4690B"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Д17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>
              <w:rPr>
                <w:spacing w:val="-2"/>
                <w:kern w:val="0"/>
                <w:sz w:val="24"/>
              </w:rPr>
              <w:t>2002</w:t>
            </w:r>
            <w:r w:rsidR="008F0016" w:rsidRPr="00A4690B">
              <w:rPr>
                <w:spacing w:val="-2"/>
                <w:kern w:val="0"/>
                <w:sz w:val="24"/>
              </w:rPr>
              <w:t>-200</w:t>
            </w:r>
            <w:r w:rsidR="008F0016">
              <w:rPr>
                <w:spacing w:val="-2"/>
                <w:kern w:val="0"/>
                <w:sz w:val="24"/>
              </w:rPr>
              <w:t>3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8F0016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М60 (1950</w:t>
            </w:r>
            <w:r w:rsidR="00A4690B" w:rsidRPr="00A4690B">
              <w:rPr>
                <w:spacing w:val="-2"/>
                <w:kern w:val="0"/>
                <w:sz w:val="24"/>
              </w:rPr>
              <w:t>-19</w:t>
            </w:r>
            <w:r>
              <w:rPr>
                <w:spacing w:val="-2"/>
                <w:kern w:val="0"/>
                <w:sz w:val="24"/>
              </w:rPr>
              <w:t>59</w:t>
            </w:r>
            <w:r w:rsidR="00A4690B"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Ж60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>
              <w:rPr>
                <w:spacing w:val="-2"/>
                <w:kern w:val="0"/>
                <w:sz w:val="24"/>
              </w:rPr>
              <w:t>1950</w:t>
            </w:r>
            <w:r w:rsidR="008F0016" w:rsidRPr="00A4690B">
              <w:rPr>
                <w:spacing w:val="-2"/>
                <w:kern w:val="0"/>
                <w:sz w:val="24"/>
              </w:rPr>
              <w:t>-19</w:t>
            </w:r>
            <w:r w:rsidR="008F0016">
              <w:rPr>
                <w:spacing w:val="-2"/>
                <w:kern w:val="0"/>
                <w:sz w:val="24"/>
              </w:rPr>
              <w:t>59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8F0016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М70 (1945</w:t>
            </w:r>
            <w:r w:rsidR="00A4690B" w:rsidRPr="00A4690B">
              <w:rPr>
                <w:spacing w:val="-2"/>
                <w:kern w:val="0"/>
                <w:sz w:val="24"/>
              </w:rPr>
              <w:t>-194</w:t>
            </w:r>
            <w:r>
              <w:rPr>
                <w:spacing w:val="-2"/>
                <w:kern w:val="0"/>
                <w:sz w:val="24"/>
              </w:rPr>
              <w:t>9</w:t>
            </w:r>
            <w:r w:rsidR="00A4690B"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Ж70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>
              <w:rPr>
                <w:spacing w:val="-2"/>
                <w:kern w:val="0"/>
                <w:sz w:val="24"/>
              </w:rPr>
              <w:t>1945</w:t>
            </w:r>
            <w:r w:rsidR="008F0016" w:rsidRPr="00A4690B">
              <w:rPr>
                <w:spacing w:val="-2"/>
                <w:kern w:val="0"/>
                <w:sz w:val="24"/>
              </w:rPr>
              <w:t>-194</w:t>
            </w:r>
            <w:r w:rsidR="008F0016">
              <w:rPr>
                <w:spacing w:val="-2"/>
                <w:kern w:val="0"/>
                <w:sz w:val="24"/>
              </w:rPr>
              <w:t>9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9571" w:type="dxa"/>
            <w:gridSpan w:val="2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b/>
                <w:spacing w:val="-2"/>
                <w:kern w:val="0"/>
                <w:sz w:val="24"/>
              </w:rPr>
            </w:pPr>
            <w:r w:rsidRPr="00A4690B">
              <w:rPr>
                <w:b/>
                <w:spacing w:val="-2"/>
                <w:kern w:val="0"/>
                <w:sz w:val="24"/>
              </w:rPr>
              <w:t xml:space="preserve">                                                   Дистанция 2 км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Ю11 (200</w:t>
            </w:r>
            <w:r w:rsidR="008F0016">
              <w:rPr>
                <w:spacing w:val="-2"/>
                <w:kern w:val="0"/>
                <w:sz w:val="24"/>
              </w:rPr>
              <w:t>8</w:t>
            </w:r>
            <w:r w:rsidRPr="00A4690B">
              <w:rPr>
                <w:spacing w:val="-2"/>
                <w:kern w:val="0"/>
                <w:sz w:val="24"/>
              </w:rPr>
              <w:t xml:space="preserve"> г.р. и моложе)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Д11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 w:rsidRPr="00A4690B">
              <w:rPr>
                <w:spacing w:val="-2"/>
                <w:kern w:val="0"/>
                <w:sz w:val="24"/>
              </w:rPr>
              <w:t>200</w:t>
            </w:r>
            <w:r w:rsidR="008F0016">
              <w:rPr>
                <w:spacing w:val="-2"/>
                <w:kern w:val="0"/>
                <w:sz w:val="24"/>
              </w:rPr>
              <w:t>8</w:t>
            </w:r>
            <w:r w:rsidRPr="00A4690B">
              <w:rPr>
                <w:spacing w:val="-2"/>
                <w:kern w:val="0"/>
                <w:sz w:val="24"/>
              </w:rPr>
              <w:t xml:space="preserve"> г.р. и моложе)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Ю13 (200</w:t>
            </w:r>
            <w:r w:rsidR="008F0016">
              <w:rPr>
                <w:spacing w:val="-2"/>
                <w:kern w:val="0"/>
                <w:sz w:val="24"/>
              </w:rPr>
              <w:t>6</w:t>
            </w:r>
            <w:r w:rsidRPr="00A4690B">
              <w:rPr>
                <w:spacing w:val="-2"/>
                <w:kern w:val="0"/>
                <w:sz w:val="24"/>
              </w:rPr>
              <w:t>-200</w:t>
            </w:r>
            <w:r w:rsidR="008F0016">
              <w:rPr>
                <w:spacing w:val="-2"/>
                <w:kern w:val="0"/>
                <w:sz w:val="24"/>
              </w:rPr>
              <w:t>7</w:t>
            </w:r>
            <w:r w:rsidRPr="00A4690B">
              <w:rPr>
                <w:spacing w:val="-2"/>
                <w:kern w:val="0"/>
                <w:sz w:val="24"/>
              </w:rPr>
              <w:t xml:space="preserve"> г.р.)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Д13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 w:rsidRPr="00A4690B">
              <w:rPr>
                <w:spacing w:val="-2"/>
                <w:kern w:val="0"/>
                <w:sz w:val="24"/>
              </w:rPr>
              <w:t>200</w:t>
            </w:r>
            <w:r w:rsidR="008F0016">
              <w:rPr>
                <w:spacing w:val="-2"/>
                <w:kern w:val="0"/>
                <w:sz w:val="24"/>
              </w:rPr>
              <w:t>6</w:t>
            </w:r>
            <w:r w:rsidR="008F0016" w:rsidRPr="00A4690B">
              <w:rPr>
                <w:spacing w:val="-2"/>
                <w:kern w:val="0"/>
                <w:sz w:val="24"/>
              </w:rPr>
              <w:t>-200</w:t>
            </w:r>
            <w:r w:rsidR="008F0016">
              <w:rPr>
                <w:spacing w:val="-2"/>
                <w:kern w:val="0"/>
                <w:sz w:val="24"/>
              </w:rPr>
              <w:t>7</w:t>
            </w:r>
            <w:r w:rsidR="008F0016" w:rsidRPr="00A4690B">
              <w:rPr>
                <w:spacing w:val="-2"/>
                <w:kern w:val="0"/>
                <w:sz w:val="24"/>
              </w:rPr>
              <w:t xml:space="preserve"> </w:t>
            </w:r>
            <w:r w:rsidRPr="00A4690B">
              <w:rPr>
                <w:spacing w:val="-2"/>
                <w:kern w:val="0"/>
                <w:sz w:val="24"/>
              </w:rPr>
              <w:t>г.р.)</w:t>
            </w:r>
          </w:p>
        </w:tc>
      </w:tr>
      <w:tr w:rsidR="00A4690B" w:rsidRPr="00A4690B" w:rsidTr="004D7566">
        <w:tc>
          <w:tcPr>
            <w:tcW w:w="4673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>М75 (194</w:t>
            </w:r>
            <w:r w:rsidR="008F0016">
              <w:rPr>
                <w:spacing w:val="-2"/>
                <w:kern w:val="0"/>
                <w:sz w:val="24"/>
              </w:rPr>
              <w:t>4</w:t>
            </w:r>
            <w:r w:rsidRPr="00A4690B">
              <w:rPr>
                <w:spacing w:val="-2"/>
                <w:kern w:val="0"/>
                <w:sz w:val="24"/>
              </w:rPr>
              <w:t xml:space="preserve"> г.р. и старше)</w:t>
            </w:r>
          </w:p>
        </w:tc>
        <w:tc>
          <w:tcPr>
            <w:tcW w:w="4898" w:type="dxa"/>
          </w:tcPr>
          <w:p w:rsidR="00A4690B" w:rsidRPr="00A4690B" w:rsidRDefault="00A4690B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 w:rsidRPr="00A4690B">
              <w:rPr>
                <w:spacing w:val="-2"/>
                <w:kern w:val="0"/>
                <w:sz w:val="24"/>
              </w:rPr>
              <w:t xml:space="preserve">Ж75 </w:t>
            </w:r>
            <w:r>
              <w:rPr>
                <w:spacing w:val="-2"/>
                <w:kern w:val="0"/>
                <w:sz w:val="24"/>
              </w:rPr>
              <w:t>(</w:t>
            </w:r>
            <w:r w:rsidR="008F0016" w:rsidRPr="00A4690B">
              <w:rPr>
                <w:spacing w:val="-2"/>
                <w:kern w:val="0"/>
                <w:sz w:val="24"/>
              </w:rPr>
              <w:t>194</w:t>
            </w:r>
            <w:r w:rsidR="008F0016">
              <w:rPr>
                <w:spacing w:val="-2"/>
                <w:kern w:val="0"/>
                <w:sz w:val="24"/>
              </w:rPr>
              <w:t>4</w:t>
            </w:r>
            <w:r w:rsidRPr="00A4690B">
              <w:rPr>
                <w:spacing w:val="-2"/>
                <w:kern w:val="0"/>
                <w:sz w:val="24"/>
              </w:rPr>
              <w:t xml:space="preserve"> г.р. и старше)</w:t>
            </w:r>
          </w:p>
        </w:tc>
      </w:tr>
      <w:tr w:rsidR="0060570A" w:rsidRPr="00A4690B" w:rsidTr="00F45A56">
        <w:tc>
          <w:tcPr>
            <w:tcW w:w="9571" w:type="dxa"/>
            <w:gridSpan w:val="2"/>
          </w:tcPr>
          <w:p w:rsidR="0060570A" w:rsidRPr="00A4690B" w:rsidRDefault="0060570A" w:rsidP="004D7566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  <w:sz w:val="24"/>
              </w:rPr>
            </w:pPr>
            <w:r>
              <w:rPr>
                <w:spacing w:val="-2"/>
                <w:kern w:val="0"/>
                <w:sz w:val="24"/>
              </w:rPr>
              <w:t>О            открытая группа (все желающие без учета места)</w:t>
            </w:r>
          </w:p>
        </w:tc>
      </w:tr>
    </w:tbl>
    <w:p w:rsidR="00C55EDC" w:rsidRPr="00C55EDC" w:rsidRDefault="00C55EDC" w:rsidP="00C55EDC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firstLine="851"/>
        <w:jc w:val="both"/>
        <w:rPr>
          <w:rFonts w:eastAsia="MS Mincho"/>
          <w:bCs/>
          <w:color w:val="000000"/>
          <w:spacing w:val="-2"/>
          <w:kern w:val="0"/>
          <w:position w:val="0"/>
          <w:sz w:val="24"/>
          <w:szCs w:val="24"/>
        </w:rPr>
      </w:pPr>
      <w:r w:rsidRPr="00635290">
        <w:rPr>
          <w:color w:val="000000" w:themeColor="text1"/>
          <w:kern w:val="0"/>
          <w:sz w:val="24"/>
          <w:szCs w:val="24"/>
        </w:rPr>
        <w:t xml:space="preserve">Торжественное награждение проводится по окончанию </w:t>
      </w:r>
      <w:r w:rsidR="00AA4D67">
        <w:rPr>
          <w:color w:val="000000"/>
          <w:kern w:val="0"/>
          <w:position w:val="0"/>
          <w:sz w:val="24"/>
          <w:szCs w:val="24"/>
        </w:rPr>
        <w:t>соревнований</w:t>
      </w:r>
      <w:r w:rsidRPr="00635290">
        <w:rPr>
          <w:color w:val="000000" w:themeColor="text1"/>
          <w:kern w:val="0"/>
          <w:sz w:val="24"/>
          <w:szCs w:val="24"/>
        </w:rPr>
        <w:t xml:space="preserve"> на стадионе СПб ГБУ ЦФКСЗ «Царское Село»</w:t>
      </w:r>
      <w:r>
        <w:rPr>
          <w:color w:val="000000" w:themeColor="text1"/>
          <w:kern w:val="0"/>
          <w:sz w:val="24"/>
          <w:szCs w:val="24"/>
        </w:rPr>
        <w:t>.</w:t>
      </w:r>
    </w:p>
    <w:p w:rsidR="00FE1446" w:rsidRPr="00635290" w:rsidRDefault="00FE1446" w:rsidP="00FE1446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eastAsia="MS Mincho"/>
          <w:spacing w:val="0"/>
          <w:kern w:val="0"/>
          <w:position w:val="0"/>
          <w:sz w:val="24"/>
          <w:szCs w:val="24"/>
        </w:rPr>
      </w:pPr>
      <w:r w:rsidRPr="00635290">
        <w:rPr>
          <w:rFonts w:eastAsia="MS Mincho"/>
          <w:b/>
          <w:bCs/>
          <w:color w:val="000000"/>
          <w:spacing w:val="-2"/>
          <w:kern w:val="0"/>
          <w:position w:val="0"/>
          <w:sz w:val="24"/>
          <w:szCs w:val="24"/>
        </w:rPr>
        <w:t xml:space="preserve">6. </w:t>
      </w:r>
      <w:r w:rsidRPr="00635290">
        <w:rPr>
          <w:b/>
          <w:bCs/>
          <w:color w:val="000000"/>
          <w:spacing w:val="-2"/>
          <w:kern w:val="0"/>
          <w:position w:val="0"/>
          <w:sz w:val="24"/>
          <w:szCs w:val="24"/>
        </w:rPr>
        <w:t>Участники соревнований</w:t>
      </w:r>
    </w:p>
    <w:p w:rsidR="00FE1446" w:rsidRDefault="00FE1446" w:rsidP="000600C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К участию в </w:t>
      </w:r>
      <w:r w:rsidR="000600CB" w:rsidRPr="00635290">
        <w:rPr>
          <w:spacing w:val="-2"/>
          <w:kern w:val="0"/>
          <w:position w:val="0"/>
          <w:sz w:val="24"/>
          <w:szCs w:val="24"/>
        </w:rPr>
        <w:t>соревнованиях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допускаются спортсмены всех</w:t>
      </w:r>
      <w:r w:rsidR="000600CB" w:rsidRPr="00635290">
        <w:rPr>
          <w:spacing w:val="-2"/>
          <w:kern w:val="0"/>
          <w:position w:val="0"/>
          <w:sz w:val="24"/>
          <w:szCs w:val="24"/>
        </w:rPr>
        <w:t xml:space="preserve"> возрастных категорий, имеющие действующий медицинский допуск спортивного диспансера, либо разовую медицинскую справку о допуске к соревнованиям, договор (оригинал) о страховании жизни и здоровья от несчастных</w:t>
      </w:r>
      <w:r w:rsidRPr="00635290">
        <w:rPr>
          <w:spacing w:val="-2"/>
          <w:kern w:val="0"/>
          <w:position w:val="0"/>
          <w:sz w:val="24"/>
          <w:szCs w:val="24"/>
        </w:rPr>
        <w:t xml:space="preserve"> </w:t>
      </w:r>
      <w:r w:rsidR="000600CB" w:rsidRPr="00635290">
        <w:rPr>
          <w:spacing w:val="-2"/>
          <w:kern w:val="0"/>
          <w:position w:val="0"/>
          <w:sz w:val="24"/>
          <w:szCs w:val="24"/>
        </w:rPr>
        <w:t>случаев, на каждого участника соревнований</w:t>
      </w:r>
      <w:r w:rsidR="006D777B">
        <w:rPr>
          <w:spacing w:val="-2"/>
          <w:kern w:val="0"/>
          <w:position w:val="0"/>
          <w:sz w:val="24"/>
          <w:szCs w:val="24"/>
        </w:rPr>
        <w:t>.</w:t>
      </w:r>
    </w:p>
    <w:p w:rsidR="00692D0D" w:rsidRPr="00635290" w:rsidRDefault="000600CB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7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Заявки на участие</w:t>
      </w:r>
    </w:p>
    <w:p w:rsidR="00692D0D" w:rsidRPr="008A72C1" w:rsidRDefault="00D30D25" w:rsidP="00845E7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8A72C1">
        <w:rPr>
          <w:kern w:val="0"/>
          <w:sz w:val="24"/>
          <w:szCs w:val="24"/>
        </w:rPr>
        <w:t xml:space="preserve">Мандатная комиссия и выдача </w:t>
      </w:r>
      <w:r w:rsidR="008F0016">
        <w:rPr>
          <w:kern w:val="0"/>
          <w:sz w:val="24"/>
          <w:szCs w:val="24"/>
        </w:rPr>
        <w:t xml:space="preserve">стартовых пакетов </w:t>
      </w:r>
      <w:r w:rsidR="002A0A26">
        <w:rPr>
          <w:kern w:val="0"/>
          <w:sz w:val="24"/>
          <w:szCs w:val="24"/>
        </w:rPr>
        <w:t>на дистанции 10 км, 5 км. состоится 20.01.2019 с 8.00 до 09.30</w:t>
      </w:r>
      <w:r w:rsidR="00C478E6" w:rsidRPr="008A72C1">
        <w:rPr>
          <w:spacing w:val="-2"/>
          <w:kern w:val="0"/>
          <w:position w:val="0"/>
          <w:sz w:val="24"/>
          <w:szCs w:val="24"/>
        </w:rPr>
        <w:t xml:space="preserve"> </w:t>
      </w:r>
      <w:r w:rsidR="00E1563C">
        <w:rPr>
          <w:kern w:val="0"/>
          <w:sz w:val="24"/>
        </w:rPr>
        <w:t>в административном здании СПб ГБУ</w:t>
      </w:r>
      <w:r w:rsidR="002A0A26">
        <w:rPr>
          <w:kern w:val="0"/>
          <w:sz w:val="24"/>
        </w:rPr>
        <w:t xml:space="preserve"> </w:t>
      </w:r>
      <w:r w:rsidR="00E1563C">
        <w:rPr>
          <w:kern w:val="0"/>
          <w:sz w:val="24"/>
        </w:rPr>
        <w:t>«Дом молодежи «Царскосельский» (г. Пушкин, Магазейная, д. 42).</w:t>
      </w:r>
    </w:p>
    <w:p w:rsidR="00E1563C" w:rsidRDefault="00E1563C" w:rsidP="00845E73">
      <w:pPr>
        <w:shd w:val="clear" w:color="auto" w:fill="FFFFFF"/>
        <w:ind w:firstLine="709"/>
        <w:jc w:val="both"/>
        <w:rPr>
          <w:kern w:val="0"/>
          <w:sz w:val="24"/>
        </w:rPr>
      </w:pPr>
      <w:r>
        <w:rPr>
          <w:kern w:val="0"/>
          <w:sz w:val="24"/>
        </w:rPr>
        <w:t>На старт 10 км участники отъезжают спецрейсом автобусами в 09.30 от СПб ГБУ «Дом молодежи «Царскосельский» (г. Пушкин, ул. Магазейная, д. 42).</w:t>
      </w:r>
    </w:p>
    <w:p w:rsidR="00692D0D" w:rsidRPr="00A4690B" w:rsidRDefault="00E1563C" w:rsidP="00845E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kern w:val="0"/>
          <w:position w:val="0"/>
          <w:sz w:val="22"/>
          <w:szCs w:val="24"/>
        </w:rPr>
      </w:pPr>
      <w:r>
        <w:rPr>
          <w:kern w:val="0"/>
          <w:sz w:val="24"/>
        </w:rPr>
        <w:t>На старт 5 км участники отъезжают спецрейсом автобусами в 09.30 от СПб ГБУ «Дом молодежи «Царскосельский» (г. Пушкин, ул. Магазейная, д. 42).</w:t>
      </w:r>
    </w:p>
    <w:p w:rsidR="00845E73" w:rsidRPr="00845E73" w:rsidRDefault="002A0A26" w:rsidP="00845E7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2A0A26">
        <w:rPr>
          <w:spacing w:val="-2"/>
          <w:kern w:val="0"/>
          <w:position w:val="0"/>
          <w:sz w:val="24"/>
          <w:szCs w:val="24"/>
        </w:rPr>
        <w:t xml:space="preserve">Мандатная комиссия и выдача стартовых пакетов </w:t>
      </w:r>
      <w:r w:rsidR="00845E73">
        <w:rPr>
          <w:spacing w:val="-2"/>
          <w:kern w:val="0"/>
          <w:position w:val="0"/>
          <w:sz w:val="24"/>
          <w:szCs w:val="24"/>
        </w:rPr>
        <w:t xml:space="preserve">на дистанцию 2 км. </w:t>
      </w:r>
      <w:r w:rsidRPr="002A0A26">
        <w:rPr>
          <w:spacing w:val="-2"/>
          <w:kern w:val="0"/>
          <w:position w:val="0"/>
          <w:sz w:val="24"/>
          <w:szCs w:val="24"/>
        </w:rPr>
        <w:t xml:space="preserve">состоится 20.01.2019 с 08.00 до 09.30 </w:t>
      </w:r>
      <w:r w:rsidR="00845E73">
        <w:rPr>
          <w:spacing w:val="-2"/>
          <w:kern w:val="0"/>
          <w:position w:val="0"/>
          <w:sz w:val="24"/>
          <w:szCs w:val="24"/>
        </w:rPr>
        <w:t xml:space="preserve">по адресу </w:t>
      </w:r>
      <w:r w:rsidR="00845E73" w:rsidRPr="00845E73">
        <w:rPr>
          <w:spacing w:val="-2"/>
          <w:kern w:val="0"/>
          <w:position w:val="0"/>
          <w:sz w:val="24"/>
          <w:szCs w:val="24"/>
        </w:rPr>
        <w:t xml:space="preserve">(г. Пушкин, </w:t>
      </w:r>
      <w:proofErr w:type="spellStart"/>
      <w:r w:rsidR="00845E73" w:rsidRPr="00845E73">
        <w:rPr>
          <w:spacing w:val="-2"/>
          <w:kern w:val="0"/>
          <w:position w:val="0"/>
          <w:sz w:val="24"/>
          <w:szCs w:val="24"/>
        </w:rPr>
        <w:t>Кузьминское</w:t>
      </w:r>
      <w:proofErr w:type="spellEnd"/>
      <w:r w:rsidR="00845E73" w:rsidRPr="00845E73">
        <w:rPr>
          <w:spacing w:val="-2"/>
          <w:kern w:val="0"/>
          <w:position w:val="0"/>
          <w:sz w:val="24"/>
          <w:szCs w:val="24"/>
        </w:rPr>
        <w:t xml:space="preserve"> ш., д. 66)</w:t>
      </w:r>
      <w:r w:rsidR="00845E73">
        <w:rPr>
          <w:spacing w:val="-2"/>
          <w:kern w:val="0"/>
          <w:position w:val="0"/>
          <w:sz w:val="24"/>
          <w:szCs w:val="24"/>
        </w:rPr>
        <w:t xml:space="preserve"> магазин </w:t>
      </w:r>
      <w:r w:rsidR="00845E73" w:rsidRPr="00845E73">
        <w:rPr>
          <w:spacing w:val="-2"/>
          <w:kern w:val="0"/>
          <w:position w:val="0"/>
          <w:sz w:val="24"/>
          <w:szCs w:val="24"/>
        </w:rPr>
        <w:t>«SPAR»</w:t>
      </w:r>
      <w:r w:rsidR="00845E73">
        <w:rPr>
          <w:spacing w:val="-2"/>
          <w:kern w:val="0"/>
          <w:position w:val="0"/>
          <w:sz w:val="24"/>
          <w:szCs w:val="24"/>
        </w:rPr>
        <w:t>.</w:t>
      </w:r>
    </w:p>
    <w:p w:rsidR="00845E73" w:rsidRPr="00845E73" w:rsidRDefault="002A353D" w:rsidP="00845E7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845E73">
        <w:rPr>
          <w:spacing w:val="-2"/>
          <w:kern w:val="0"/>
          <w:position w:val="0"/>
          <w:sz w:val="24"/>
          <w:szCs w:val="24"/>
        </w:rPr>
        <w:t xml:space="preserve">На старт 2 км участники </w:t>
      </w:r>
      <w:r w:rsidR="004D353F" w:rsidRPr="00845E73">
        <w:rPr>
          <w:spacing w:val="-2"/>
          <w:kern w:val="0"/>
          <w:position w:val="0"/>
          <w:sz w:val="24"/>
          <w:szCs w:val="24"/>
        </w:rPr>
        <w:t>добираются самостоятельно</w:t>
      </w:r>
      <w:r w:rsidR="00E1563C" w:rsidRPr="00845E73">
        <w:rPr>
          <w:spacing w:val="-2"/>
          <w:kern w:val="0"/>
          <w:position w:val="0"/>
          <w:sz w:val="24"/>
          <w:szCs w:val="24"/>
        </w:rPr>
        <w:t xml:space="preserve"> г. </w:t>
      </w:r>
      <w:r w:rsidR="00E1563C" w:rsidRPr="00845E73">
        <w:rPr>
          <w:sz w:val="24"/>
          <w:szCs w:val="24"/>
        </w:rPr>
        <w:t>Пушкин,</w:t>
      </w:r>
      <w:r w:rsidR="00845E73" w:rsidRPr="00845E73">
        <w:rPr>
          <w:sz w:val="24"/>
          <w:szCs w:val="24"/>
        </w:rPr>
        <w:t xml:space="preserve"> </w:t>
      </w:r>
      <w:proofErr w:type="spellStart"/>
      <w:r w:rsidR="00845E73" w:rsidRPr="00845E73">
        <w:rPr>
          <w:sz w:val="24"/>
          <w:szCs w:val="24"/>
        </w:rPr>
        <w:t>Кузьминско</w:t>
      </w:r>
      <w:r w:rsidR="00845E73">
        <w:rPr>
          <w:sz w:val="24"/>
          <w:szCs w:val="24"/>
        </w:rPr>
        <w:t>е</w:t>
      </w:r>
      <w:proofErr w:type="spellEnd"/>
      <w:r w:rsidR="00845E73" w:rsidRPr="00845E73">
        <w:rPr>
          <w:sz w:val="24"/>
          <w:szCs w:val="24"/>
        </w:rPr>
        <w:t xml:space="preserve"> ш., д. 66. к магазину «SPAR».</w:t>
      </w:r>
    </w:p>
    <w:p w:rsidR="008109D5" w:rsidRPr="008A72C1" w:rsidRDefault="00692D0D" w:rsidP="00845E7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8A72C1">
        <w:rPr>
          <w:spacing w:val="-2"/>
          <w:kern w:val="0"/>
          <w:position w:val="0"/>
          <w:sz w:val="24"/>
          <w:szCs w:val="24"/>
        </w:rPr>
        <w:t xml:space="preserve">Интернет-регистрация проводится на сайте </w:t>
      </w:r>
      <w:proofErr w:type="spellStart"/>
      <w:r w:rsidR="00793F31" w:rsidRPr="008A72C1">
        <w:rPr>
          <w:spacing w:val="-2"/>
          <w:kern w:val="0"/>
          <w:position w:val="0"/>
          <w:sz w:val="24"/>
          <w:szCs w:val="24"/>
        </w:rPr>
        <w:t>www</w:t>
      </w:r>
      <w:proofErr w:type="spellEnd"/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proofErr w:type="spellStart"/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reg</w:t>
      </w:r>
      <w:proofErr w:type="spellEnd"/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o</w:t>
      </w:r>
      <w:r w:rsidR="00793F31" w:rsidRPr="008A72C1">
        <w:rPr>
          <w:spacing w:val="-2"/>
          <w:kern w:val="0"/>
          <w:position w:val="0"/>
          <w:sz w:val="24"/>
          <w:szCs w:val="24"/>
        </w:rPr>
        <w:t>-</w:t>
      </w:r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time</w:t>
      </w:r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proofErr w:type="spellStart"/>
      <w:r w:rsidR="00793F31" w:rsidRPr="008A72C1">
        <w:rPr>
          <w:spacing w:val="-2"/>
          <w:kern w:val="0"/>
          <w:position w:val="0"/>
          <w:sz w:val="24"/>
          <w:szCs w:val="24"/>
          <w:lang w:val="en-US"/>
        </w:rPr>
        <w:t>ru</w:t>
      </w:r>
      <w:proofErr w:type="spellEnd"/>
      <w:r w:rsidR="00793F31" w:rsidRPr="008A72C1">
        <w:rPr>
          <w:spacing w:val="-2"/>
          <w:kern w:val="0"/>
          <w:position w:val="0"/>
          <w:sz w:val="24"/>
          <w:szCs w:val="24"/>
        </w:rPr>
        <w:t>.</w:t>
      </w:r>
      <w:r w:rsidRPr="008A72C1">
        <w:rPr>
          <w:sz w:val="24"/>
          <w:szCs w:val="24"/>
        </w:rPr>
        <w:t xml:space="preserve"> </w:t>
      </w:r>
      <w:r w:rsidR="00A4690B">
        <w:rPr>
          <w:spacing w:val="-2"/>
          <w:kern w:val="0"/>
          <w:position w:val="0"/>
          <w:sz w:val="24"/>
          <w:szCs w:val="24"/>
        </w:rPr>
        <w:t xml:space="preserve">до </w:t>
      </w:r>
      <w:r w:rsidR="004D353F">
        <w:rPr>
          <w:spacing w:val="-2"/>
          <w:kern w:val="0"/>
          <w:position w:val="0"/>
          <w:sz w:val="24"/>
          <w:szCs w:val="24"/>
        </w:rPr>
        <w:t>1</w:t>
      </w:r>
      <w:r w:rsidR="00E1563C">
        <w:rPr>
          <w:spacing w:val="-2"/>
          <w:kern w:val="0"/>
          <w:position w:val="0"/>
          <w:sz w:val="24"/>
          <w:szCs w:val="24"/>
        </w:rPr>
        <w:t>5</w:t>
      </w:r>
      <w:r w:rsidRPr="008A72C1">
        <w:rPr>
          <w:spacing w:val="-2"/>
          <w:kern w:val="0"/>
          <w:position w:val="0"/>
          <w:sz w:val="24"/>
          <w:szCs w:val="24"/>
        </w:rPr>
        <w:t>.0</w:t>
      </w:r>
      <w:r w:rsidR="00300720">
        <w:rPr>
          <w:spacing w:val="-2"/>
          <w:kern w:val="0"/>
          <w:position w:val="0"/>
          <w:sz w:val="24"/>
          <w:szCs w:val="24"/>
        </w:rPr>
        <w:t>1</w:t>
      </w:r>
      <w:r w:rsidRPr="008A72C1">
        <w:rPr>
          <w:spacing w:val="-2"/>
          <w:kern w:val="0"/>
          <w:position w:val="0"/>
          <w:sz w:val="24"/>
          <w:szCs w:val="24"/>
        </w:rPr>
        <w:t>.201</w:t>
      </w:r>
      <w:r w:rsidR="005D2F0E">
        <w:rPr>
          <w:spacing w:val="-2"/>
          <w:kern w:val="0"/>
          <w:position w:val="0"/>
          <w:sz w:val="24"/>
          <w:szCs w:val="24"/>
        </w:rPr>
        <w:t>9</w:t>
      </w:r>
      <w:r w:rsidRPr="008A72C1">
        <w:rPr>
          <w:spacing w:val="-2"/>
          <w:kern w:val="0"/>
          <w:position w:val="0"/>
          <w:sz w:val="24"/>
          <w:szCs w:val="24"/>
        </w:rPr>
        <w:t xml:space="preserve"> года.</w:t>
      </w:r>
    </w:p>
    <w:p w:rsidR="008109D5" w:rsidRPr="00635290" w:rsidRDefault="00692D0D" w:rsidP="00845E7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Предварительная рег</w:t>
      </w:r>
      <w:r w:rsidR="00E1563C">
        <w:rPr>
          <w:spacing w:val="-2"/>
          <w:kern w:val="0"/>
          <w:position w:val="0"/>
          <w:sz w:val="24"/>
          <w:szCs w:val="24"/>
        </w:rPr>
        <w:t>истрация участников состоится 15</w:t>
      </w:r>
      <w:r w:rsidR="00C478E6" w:rsidRPr="00635290">
        <w:rPr>
          <w:spacing w:val="-2"/>
          <w:kern w:val="0"/>
          <w:position w:val="0"/>
          <w:sz w:val="24"/>
          <w:szCs w:val="24"/>
        </w:rPr>
        <w:t>.0</w:t>
      </w:r>
      <w:r w:rsidR="00300720">
        <w:rPr>
          <w:spacing w:val="-2"/>
          <w:kern w:val="0"/>
          <w:position w:val="0"/>
          <w:sz w:val="24"/>
          <w:szCs w:val="24"/>
        </w:rPr>
        <w:t>1</w:t>
      </w:r>
      <w:r w:rsidR="00C478E6" w:rsidRPr="00635290">
        <w:rPr>
          <w:spacing w:val="-2"/>
          <w:kern w:val="0"/>
          <w:position w:val="0"/>
          <w:sz w:val="24"/>
          <w:szCs w:val="24"/>
        </w:rPr>
        <w:t>.201</w:t>
      </w:r>
      <w:r w:rsidR="004D353F">
        <w:rPr>
          <w:spacing w:val="-2"/>
          <w:kern w:val="0"/>
          <w:position w:val="0"/>
          <w:sz w:val="24"/>
          <w:szCs w:val="24"/>
        </w:rPr>
        <w:t>9</w:t>
      </w:r>
      <w:r w:rsidR="00C478E6" w:rsidRPr="00635290">
        <w:rPr>
          <w:spacing w:val="-2"/>
          <w:kern w:val="0"/>
          <w:position w:val="0"/>
          <w:sz w:val="24"/>
          <w:szCs w:val="24"/>
        </w:rPr>
        <w:t xml:space="preserve"> года с 14.00 до 18</w:t>
      </w:r>
      <w:r w:rsidRPr="00635290">
        <w:rPr>
          <w:spacing w:val="-2"/>
          <w:kern w:val="0"/>
          <w:position w:val="0"/>
          <w:sz w:val="24"/>
          <w:szCs w:val="24"/>
        </w:rPr>
        <w:t xml:space="preserve">.00 </w:t>
      </w:r>
      <w:r w:rsidR="003B1EAD">
        <w:rPr>
          <w:spacing w:val="-2"/>
          <w:kern w:val="0"/>
          <w:position w:val="0"/>
          <w:sz w:val="24"/>
          <w:szCs w:val="24"/>
        </w:rPr>
        <w:br/>
      </w:r>
      <w:r w:rsidRPr="00635290">
        <w:rPr>
          <w:spacing w:val="-2"/>
          <w:kern w:val="0"/>
          <w:position w:val="0"/>
          <w:sz w:val="24"/>
          <w:szCs w:val="24"/>
        </w:rPr>
        <w:t xml:space="preserve">в </w:t>
      </w:r>
      <w:r w:rsidR="008109D5" w:rsidRPr="00635290">
        <w:rPr>
          <w:spacing w:val="-2"/>
          <w:kern w:val="0"/>
          <w:position w:val="0"/>
          <w:sz w:val="24"/>
          <w:szCs w:val="24"/>
        </w:rPr>
        <w:t>СПб</w:t>
      </w:r>
      <w:r w:rsidR="00D840C8" w:rsidRPr="00635290">
        <w:rPr>
          <w:spacing w:val="-2"/>
          <w:kern w:val="0"/>
          <w:position w:val="0"/>
          <w:sz w:val="24"/>
          <w:szCs w:val="24"/>
        </w:rPr>
        <w:t xml:space="preserve"> </w:t>
      </w:r>
      <w:r w:rsidRPr="00635290">
        <w:rPr>
          <w:spacing w:val="-2"/>
          <w:kern w:val="0"/>
          <w:position w:val="0"/>
          <w:sz w:val="24"/>
          <w:szCs w:val="24"/>
        </w:rPr>
        <w:t>ГБУ ЦФКСЗ «Царское Село» (г. Пушкин, ул. Ленинградская, д. 83 литера Б)</w:t>
      </w:r>
      <w:r w:rsidR="008109D5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C478E6" w:rsidRPr="00635290" w:rsidRDefault="00845E73" w:rsidP="00845E73">
      <w:pPr>
        <w:tabs>
          <w:tab w:val="left" w:pos="150"/>
        </w:tabs>
        <w:ind w:firstLine="794"/>
        <w:jc w:val="both"/>
        <w:rPr>
          <w:rFonts w:eastAsia="TimesNewRomanPSMT"/>
          <w:sz w:val="24"/>
          <w:szCs w:val="24"/>
        </w:rPr>
      </w:pPr>
      <w:r>
        <w:rPr>
          <w:spacing w:val="-2"/>
          <w:kern w:val="0"/>
          <w:position w:val="0"/>
          <w:sz w:val="24"/>
          <w:szCs w:val="24"/>
        </w:rPr>
        <w:lastRenderedPageBreak/>
        <w:t xml:space="preserve">  </w:t>
      </w:r>
      <w:bookmarkStart w:id="0" w:name="_GoBack"/>
      <w:bookmarkEnd w:id="0"/>
      <w:r w:rsidR="00692D0D" w:rsidRPr="00635290">
        <w:rPr>
          <w:spacing w:val="-2"/>
          <w:kern w:val="0"/>
          <w:position w:val="0"/>
          <w:sz w:val="24"/>
          <w:szCs w:val="24"/>
        </w:rPr>
        <w:t xml:space="preserve">На мандатной комиссии </w:t>
      </w:r>
      <w:r w:rsidR="00692D0D" w:rsidRPr="00635290">
        <w:rPr>
          <w:rFonts w:eastAsia="TimesNewRomanPSMT"/>
          <w:sz w:val="24"/>
          <w:szCs w:val="24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692D0D" w:rsidRPr="00635290" w:rsidRDefault="0009265C" w:rsidP="00692D0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К заявке прилагаются следу</w:t>
      </w:r>
      <w:r w:rsidR="00710111" w:rsidRPr="00635290">
        <w:rPr>
          <w:spacing w:val="-2"/>
          <w:kern w:val="0"/>
          <w:position w:val="0"/>
          <w:sz w:val="24"/>
          <w:szCs w:val="24"/>
        </w:rPr>
        <w:t>ющие документы на каждого спортсмена:</w:t>
      </w:r>
    </w:p>
    <w:p w:rsidR="00692D0D" w:rsidRPr="00635290" w:rsidRDefault="00454BCA" w:rsidP="00454BCA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заявочная карточка</w:t>
      </w:r>
      <w:r w:rsidR="00692D0D" w:rsidRPr="00635290">
        <w:rPr>
          <w:spacing w:val="-2"/>
          <w:kern w:val="0"/>
          <w:position w:val="0"/>
          <w:sz w:val="24"/>
          <w:szCs w:val="24"/>
        </w:rPr>
        <w:t>;</w:t>
      </w:r>
    </w:p>
    <w:p w:rsidR="00692D0D" w:rsidRPr="00635290" w:rsidRDefault="00454BCA" w:rsidP="00454BCA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паспорт (свидетельство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 о рождении) или их копии;</w:t>
      </w:r>
    </w:p>
    <w:p w:rsidR="00692D0D" w:rsidRPr="00635290" w:rsidRDefault="00454BCA" w:rsidP="00454BCA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-</w:t>
      </w:r>
      <w:r w:rsidR="00710111" w:rsidRPr="00635290">
        <w:rPr>
          <w:spacing w:val="-2"/>
          <w:kern w:val="0"/>
          <w:position w:val="0"/>
          <w:sz w:val="24"/>
          <w:szCs w:val="24"/>
        </w:rPr>
        <w:t>договор</w:t>
      </w:r>
      <w:r w:rsidR="00692D0D" w:rsidRPr="00635290">
        <w:rPr>
          <w:spacing w:val="-2"/>
          <w:kern w:val="0"/>
          <w:position w:val="0"/>
          <w:sz w:val="24"/>
          <w:szCs w:val="24"/>
        </w:rPr>
        <w:t xml:space="preserve"> о страховании </w:t>
      </w:r>
      <w:r w:rsidR="00710111" w:rsidRPr="00635290">
        <w:rPr>
          <w:spacing w:val="-2"/>
          <w:kern w:val="0"/>
          <w:position w:val="0"/>
          <w:sz w:val="24"/>
          <w:szCs w:val="24"/>
        </w:rPr>
        <w:t>жизни и здоровья от несчастных случаев (оригинал)</w:t>
      </w:r>
      <w:r w:rsidR="00692D0D" w:rsidRPr="00635290">
        <w:rPr>
          <w:spacing w:val="-2"/>
          <w:kern w:val="0"/>
          <w:position w:val="0"/>
          <w:sz w:val="24"/>
          <w:szCs w:val="24"/>
        </w:rPr>
        <w:t>.</w:t>
      </w:r>
    </w:p>
    <w:p w:rsidR="000600CB" w:rsidRPr="0085465A" w:rsidRDefault="00454BCA" w:rsidP="000600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 xml:space="preserve">Спортсмены, заявляющиеся на соревнования лично, предоставляют в мандатную комиссию </w:t>
      </w:r>
      <w:r w:rsidRPr="0085465A">
        <w:rPr>
          <w:color w:val="000000" w:themeColor="text1"/>
          <w:spacing w:val="-2"/>
          <w:kern w:val="0"/>
          <w:position w:val="0"/>
          <w:sz w:val="24"/>
          <w:szCs w:val="24"/>
        </w:rPr>
        <w:t>те же документы за исключением заявки и дополнительно медицинскую справку, дающую право на участие в соревнованиях.</w:t>
      </w:r>
    </w:p>
    <w:p w:rsidR="00D30D25" w:rsidRPr="0085465A" w:rsidRDefault="00D30D25" w:rsidP="00300720">
      <w:pPr>
        <w:shd w:val="clear" w:color="auto" w:fill="FFFFFF"/>
        <w:ind w:right="29" w:firstLine="708"/>
        <w:jc w:val="both"/>
        <w:rPr>
          <w:b/>
          <w:color w:val="000000" w:themeColor="text1"/>
          <w:spacing w:val="-1"/>
          <w:sz w:val="24"/>
          <w:szCs w:val="24"/>
        </w:rPr>
      </w:pPr>
      <w:r w:rsidRPr="0085465A">
        <w:rPr>
          <w:b/>
          <w:color w:val="000000" w:themeColor="text1"/>
          <w:spacing w:val="-1"/>
          <w:sz w:val="24"/>
          <w:szCs w:val="24"/>
        </w:rPr>
        <w:t>В день соревнований регистрация не проводится.</w:t>
      </w:r>
    </w:p>
    <w:p w:rsidR="003B1EAD" w:rsidRPr="0085465A" w:rsidRDefault="000600CB" w:rsidP="003B1EAD">
      <w:pPr>
        <w:pStyle w:val="a5"/>
        <w:shd w:val="clear" w:color="auto" w:fill="FFFFFF"/>
        <w:tabs>
          <w:tab w:val="left" w:pos="740"/>
        </w:tabs>
        <w:rPr>
          <w:b/>
          <w:bCs/>
          <w:color w:val="000000" w:themeColor="text1"/>
          <w:kern w:val="0"/>
          <w:sz w:val="24"/>
          <w:szCs w:val="24"/>
        </w:rPr>
      </w:pPr>
      <w:r w:rsidRPr="0085465A">
        <w:rPr>
          <w:b/>
          <w:bCs/>
          <w:color w:val="000000" w:themeColor="text1"/>
          <w:kern w:val="0"/>
          <w:sz w:val="24"/>
          <w:szCs w:val="24"/>
        </w:rPr>
        <w:t>Адрес</w:t>
      </w:r>
      <w:r w:rsidR="00B27CF2" w:rsidRPr="0085465A">
        <w:rPr>
          <w:b/>
          <w:bCs/>
          <w:color w:val="000000" w:themeColor="text1"/>
          <w:kern w:val="0"/>
          <w:sz w:val="24"/>
          <w:szCs w:val="24"/>
        </w:rPr>
        <w:t xml:space="preserve"> и контактные данные</w:t>
      </w:r>
      <w:r w:rsidRPr="0085465A">
        <w:rPr>
          <w:b/>
          <w:bCs/>
          <w:color w:val="000000" w:themeColor="text1"/>
          <w:kern w:val="0"/>
          <w:sz w:val="24"/>
          <w:szCs w:val="24"/>
        </w:rPr>
        <w:t>:</w:t>
      </w:r>
    </w:p>
    <w:p w:rsidR="000600CB" w:rsidRPr="0085465A" w:rsidRDefault="000600CB" w:rsidP="003B1EAD">
      <w:pPr>
        <w:pStyle w:val="a5"/>
        <w:shd w:val="clear" w:color="auto" w:fill="FFFFFF"/>
        <w:tabs>
          <w:tab w:val="left" w:pos="740"/>
        </w:tabs>
        <w:rPr>
          <w:b/>
          <w:bCs/>
          <w:color w:val="000000" w:themeColor="text1"/>
          <w:kern w:val="0"/>
          <w:sz w:val="24"/>
          <w:szCs w:val="24"/>
        </w:rPr>
      </w:pPr>
      <w:r w:rsidRPr="0085465A">
        <w:rPr>
          <w:b/>
          <w:color w:val="000000" w:themeColor="text1"/>
          <w:sz w:val="24"/>
          <w:szCs w:val="24"/>
          <w:shd w:val="clear" w:color="auto" w:fill="FFFFFF"/>
        </w:rPr>
        <w:t>Адрес:</w:t>
      </w:r>
      <w:r w:rsidRPr="0085465A">
        <w:rPr>
          <w:color w:val="000000" w:themeColor="text1"/>
          <w:sz w:val="24"/>
          <w:szCs w:val="24"/>
          <w:shd w:val="clear" w:color="auto" w:fill="FFFFFF"/>
        </w:rPr>
        <w:t xml:space="preserve"> 196605 г. Санкт-Петербург, Пушкин, Ленинградская ул., 83 литера Б</w:t>
      </w:r>
    </w:p>
    <w:p w:rsidR="000600CB" w:rsidRPr="002A0A26" w:rsidRDefault="000600CB" w:rsidP="000600CB">
      <w:pPr>
        <w:pStyle w:val="a5"/>
        <w:shd w:val="clear" w:color="auto" w:fill="FFFFFF"/>
        <w:tabs>
          <w:tab w:val="left" w:pos="709"/>
        </w:tabs>
        <w:ind w:hanging="720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85465A">
        <w:rPr>
          <w:b/>
          <w:color w:val="000000" w:themeColor="text1"/>
          <w:sz w:val="24"/>
          <w:szCs w:val="24"/>
          <w:shd w:val="clear" w:color="auto" w:fill="FFFFFF"/>
        </w:rPr>
        <w:t>Тел</w:t>
      </w:r>
      <w:r w:rsidRPr="002A0A26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.:</w:t>
      </w:r>
      <w:r w:rsidRPr="002A0A2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+7(931)326-05-90, 8</w:t>
      </w:r>
      <w:r w:rsidR="004D353F" w:rsidRPr="002A0A26">
        <w:rPr>
          <w:color w:val="000000" w:themeColor="text1"/>
          <w:sz w:val="24"/>
          <w:szCs w:val="24"/>
          <w:shd w:val="clear" w:color="auto" w:fill="FFFFFF"/>
          <w:lang w:val="en-US"/>
        </w:rPr>
        <w:t>(812)476-98-71</w:t>
      </w:r>
    </w:p>
    <w:p w:rsidR="000600CB" w:rsidRPr="002A0A26" w:rsidRDefault="000600CB" w:rsidP="00710111">
      <w:pPr>
        <w:pStyle w:val="a5"/>
        <w:shd w:val="clear" w:color="auto" w:fill="FFFFFF"/>
        <w:tabs>
          <w:tab w:val="left" w:pos="709"/>
        </w:tabs>
        <w:ind w:hanging="720"/>
        <w:rPr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85465A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2A0A26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Pr="0085465A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proofErr w:type="gramEnd"/>
      <w:r w:rsidRPr="002A0A26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2A0A2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D353F">
        <w:rPr>
          <w:color w:val="000000" w:themeColor="text1"/>
          <w:sz w:val="24"/>
          <w:szCs w:val="24"/>
          <w:shd w:val="clear" w:color="auto" w:fill="FFFFFF"/>
          <w:lang w:val="en-US"/>
        </w:rPr>
        <w:t>osr</w:t>
      </w:r>
      <w:r w:rsidRPr="002A0A26">
        <w:rPr>
          <w:color w:val="000000" w:themeColor="text1"/>
          <w:sz w:val="24"/>
          <w:szCs w:val="24"/>
          <w:shd w:val="clear" w:color="auto" w:fill="FFFFFF"/>
          <w:lang w:val="en-US"/>
        </w:rPr>
        <w:t>@</w:t>
      </w:r>
      <w:r w:rsidR="004D353F" w:rsidRPr="0085465A">
        <w:rPr>
          <w:color w:val="000000" w:themeColor="text1"/>
          <w:sz w:val="24"/>
          <w:szCs w:val="24"/>
          <w:shd w:val="clear" w:color="auto" w:fill="FFFFFF"/>
          <w:lang w:val="en-US"/>
        </w:rPr>
        <w:t>cfkcs</w:t>
      </w:r>
      <w:r w:rsidRPr="002A0A26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85465A">
        <w:rPr>
          <w:color w:val="000000" w:themeColor="text1"/>
          <w:sz w:val="24"/>
          <w:szCs w:val="24"/>
          <w:shd w:val="clear" w:color="auto" w:fill="FFFFFF"/>
          <w:lang w:val="en-US"/>
        </w:rPr>
        <w:t>ru</w:t>
      </w:r>
    </w:p>
    <w:p w:rsidR="00692D0D" w:rsidRPr="00635290" w:rsidRDefault="00454BCA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8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Подведение итогов соревнований</w:t>
      </w:r>
    </w:p>
    <w:p w:rsidR="00C55EDC" w:rsidRDefault="00C55EDC" w:rsidP="00C478E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kern w:val="0"/>
          <w:sz w:val="24"/>
          <w:szCs w:val="24"/>
        </w:rPr>
      </w:pPr>
      <w:r w:rsidRPr="00C55EDC">
        <w:rPr>
          <w:rStyle w:val="10"/>
          <w:rFonts w:eastAsia="Andale Sans UI"/>
          <w:sz w:val="24"/>
        </w:rPr>
        <w:t>Победители и призеры соревнований определяются в соответствии с Правилами соревнований.</w:t>
      </w:r>
      <w:r>
        <w:rPr>
          <w:color w:val="000000"/>
          <w:kern w:val="0"/>
          <w:sz w:val="24"/>
          <w:szCs w:val="24"/>
        </w:rPr>
        <w:t xml:space="preserve"> </w:t>
      </w:r>
    </w:p>
    <w:p w:rsidR="000C6665" w:rsidRDefault="000C6665" w:rsidP="00C478E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Порядок подачи и рассмотрения протестов осуществляется </w:t>
      </w:r>
      <w:r w:rsidRPr="00635290">
        <w:rPr>
          <w:color w:val="000000"/>
          <w:kern w:val="0"/>
          <w:sz w:val="24"/>
          <w:szCs w:val="24"/>
        </w:rPr>
        <w:t xml:space="preserve">в соответствии с </w:t>
      </w:r>
      <w:r w:rsidR="00AA4D67" w:rsidRPr="00C55EDC">
        <w:rPr>
          <w:rStyle w:val="10"/>
          <w:rFonts w:eastAsia="Andale Sans UI"/>
          <w:sz w:val="24"/>
        </w:rPr>
        <w:t>Правилами соревнований.</w:t>
      </w:r>
    </w:p>
    <w:p w:rsidR="00BD446F" w:rsidRDefault="00BD446F" w:rsidP="00BD446F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t>9. Награждение</w:t>
      </w:r>
    </w:p>
    <w:p w:rsidR="00BD446F" w:rsidRPr="00E44442" w:rsidRDefault="000C6665" w:rsidP="00BD44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  <w:sz w:val="24"/>
          <w:szCs w:val="24"/>
        </w:rPr>
      </w:pPr>
      <w:r w:rsidRPr="00E44442">
        <w:rPr>
          <w:kern w:val="0"/>
          <w:sz w:val="24"/>
          <w:szCs w:val="24"/>
        </w:rPr>
        <w:t>Победителям и призерам</w:t>
      </w:r>
      <w:r w:rsidR="00BD446F" w:rsidRPr="00E44442">
        <w:rPr>
          <w:kern w:val="0"/>
          <w:sz w:val="24"/>
          <w:szCs w:val="24"/>
        </w:rPr>
        <w:t xml:space="preserve"> в каждой возрастно</w:t>
      </w:r>
      <w:r w:rsidRPr="00E44442">
        <w:rPr>
          <w:kern w:val="0"/>
          <w:sz w:val="24"/>
          <w:szCs w:val="24"/>
        </w:rPr>
        <w:t>й группе, кроме группы</w:t>
      </w:r>
      <w:proofErr w:type="gramStart"/>
      <w:r w:rsidRPr="00E44442">
        <w:rPr>
          <w:kern w:val="0"/>
          <w:sz w:val="24"/>
          <w:szCs w:val="24"/>
        </w:rPr>
        <w:t xml:space="preserve"> О</w:t>
      </w:r>
      <w:proofErr w:type="gramEnd"/>
      <w:r w:rsidRPr="00E44442">
        <w:rPr>
          <w:kern w:val="0"/>
          <w:sz w:val="24"/>
          <w:szCs w:val="24"/>
        </w:rPr>
        <w:t>, лучшему</w:t>
      </w:r>
      <w:r w:rsidR="00BD446F" w:rsidRPr="00E44442">
        <w:rPr>
          <w:kern w:val="0"/>
          <w:sz w:val="24"/>
          <w:szCs w:val="24"/>
        </w:rPr>
        <w:t xml:space="preserve"> из инвалидов среди мужчин и женщ</w:t>
      </w:r>
      <w:r w:rsidRPr="00E44442">
        <w:rPr>
          <w:kern w:val="0"/>
          <w:sz w:val="24"/>
          <w:szCs w:val="24"/>
        </w:rPr>
        <w:t>ин на каждой дистанции, ветеранам</w:t>
      </w:r>
      <w:r w:rsidR="00BD446F" w:rsidRPr="00E44442">
        <w:rPr>
          <w:kern w:val="0"/>
          <w:sz w:val="24"/>
          <w:szCs w:val="24"/>
        </w:rPr>
        <w:t xml:space="preserve"> Великой Отечественной войны</w:t>
      </w:r>
      <w:r w:rsidR="00300720" w:rsidRPr="00E44442">
        <w:rPr>
          <w:kern w:val="0"/>
          <w:sz w:val="24"/>
          <w:szCs w:val="24"/>
        </w:rPr>
        <w:t xml:space="preserve"> (при наличии удостоверения Ветерана ВОВ)</w:t>
      </w:r>
      <w:r w:rsidR="00BD446F" w:rsidRPr="00E44442">
        <w:rPr>
          <w:kern w:val="0"/>
          <w:sz w:val="24"/>
          <w:szCs w:val="24"/>
        </w:rPr>
        <w:t xml:space="preserve"> </w:t>
      </w:r>
      <w:r w:rsidRPr="00E44442">
        <w:rPr>
          <w:kern w:val="0"/>
          <w:sz w:val="24"/>
          <w:szCs w:val="24"/>
        </w:rPr>
        <w:t>вручается наградная атрибутика</w:t>
      </w:r>
      <w:r w:rsidR="00BD446F" w:rsidRPr="00E44442">
        <w:rPr>
          <w:kern w:val="0"/>
          <w:sz w:val="24"/>
          <w:szCs w:val="24"/>
        </w:rPr>
        <w:t xml:space="preserve">. Торжественное награждение проводится по окончанию Пробега на стадионе СПб ГБУ ЦФКСЗ «Царское Село» по адресу: г. Пушкин, </w:t>
      </w:r>
      <w:r w:rsidR="00BD446F" w:rsidRPr="00E44442">
        <w:rPr>
          <w:kern w:val="0"/>
          <w:sz w:val="24"/>
          <w:szCs w:val="24"/>
        </w:rPr>
        <w:br/>
        <w:t>ул. Ленинградская, д.83, литера Б.</w:t>
      </w:r>
    </w:p>
    <w:p w:rsidR="00B413D1" w:rsidRPr="00E44442" w:rsidRDefault="00B413D1" w:rsidP="00BD44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E44442">
        <w:rPr>
          <w:spacing w:val="-2"/>
          <w:kern w:val="0"/>
          <w:position w:val="0"/>
          <w:sz w:val="24"/>
          <w:szCs w:val="24"/>
        </w:rPr>
        <w:t>Спонсорами соревнований могут быть установлены дополнительные призы.</w:t>
      </w:r>
    </w:p>
    <w:p w:rsidR="00692D0D" w:rsidRPr="00635290" w:rsidRDefault="00BD446F" w:rsidP="00692D0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b/>
          <w:spacing w:val="-2"/>
          <w:kern w:val="0"/>
          <w:position w:val="0"/>
          <w:sz w:val="24"/>
          <w:szCs w:val="24"/>
        </w:rPr>
      </w:pPr>
      <w:r>
        <w:rPr>
          <w:b/>
          <w:spacing w:val="-2"/>
          <w:kern w:val="0"/>
          <w:position w:val="0"/>
          <w:sz w:val="24"/>
          <w:szCs w:val="24"/>
        </w:rPr>
        <w:t>10</w:t>
      </w:r>
      <w:r w:rsidR="00692D0D" w:rsidRPr="00635290">
        <w:rPr>
          <w:b/>
          <w:spacing w:val="-2"/>
          <w:kern w:val="0"/>
          <w:position w:val="0"/>
          <w:sz w:val="24"/>
          <w:szCs w:val="24"/>
        </w:rPr>
        <w:t>. Финансирование</w:t>
      </w:r>
    </w:p>
    <w:p w:rsidR="00AA4D67" w:rsidRPr="00635290" w:rsidRDefault="00692D0D" w:rsidP="00AA4D67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Расходы по организации и проведению пробега: оплата</w:t>
      </w:r>
      <w:r w:rsidR="002372D9">
        <w:rPr>
          <w:spacing w:val="-2"/>
          <w:kern w:val="0"/>
          <w:position w:val="0"/>
          <w:sz w:val="24"/>
          <w:szCs w:val="24"/>
        </w:rPr>
        <w:t xml:space="preserve"> работы судей,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организация питания на дистанции, изготовление медалей, нагрудных</w:t>
      </w:r>
      <w:r w:rsidR="002372D9">
        <w:rPr>
          <w:spacing w:val="-2"/>
          <w:kern w:val="0"/>
          <w:position w:val="0"/>
          <w:sz w:val="24"/>
          <w:szCs w:val="24"/>
        </w:rPr>
        <w:t xml:space="preserve"> номеров,</w:t>
      </w:r>
      <w:r w:rsidRPr="00635290">
        <w:rPr>
          <w:spacing w:val="-2"/>
          <w:kern w:val="0"/>
          <w:position w:val="0"/>
          <w:sz w:val="24"/>
          <w:szCs w:val="24"/>
        </w:rPr>
        <w:t xml:space="preserve"> грамот, приобретение призов, изготов</w:t>
      </w:r>
      <w:r w:rsidR="007F27E1">
        <w:rPr>
          <w:spacing w:val="-2"/>
          <w:kern w:val="0"/>
          <w:position w:val="0"/>
          <w:sz w:val="24"/>
          <w:szCs w:val="24"/>
        </w:rPr>
        <w:t>ление полиграфической продукции осуществляется из</w:t>
      </w:r>
      <w:r w:rsidRPr="00635290">
        <w:rPr>
          <w:spacing w:val="-2"/>
          <w:kern w:val="0"/>
          <w:position w:val="0"/>
          <w:sz w:val="24"/>
          <w:szCs w:val="24"/>
        </w:rPr>
        <w:t xml:space="preserve"> средств бюджета СПб ГБУ ЦФКСЗ «Царское Село».</w:t>
      </w:r>
    </w:p>
    <w:p w:rsidR="00692D0D" w:rsidRDefault="00692D0D" w:rsidP="008109D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  <w:sz w:val="24"/>
          <w:szCs w:val="24"/>
        </w:rPr>
      </w:pPr>
      <w:r w:rsidRPr="00635290">
        <w:rPr>
          <w:spacing w:val="-2"/>
          <w:kern w:val="0"/>
          <w:position w:val="0"/>
          <w:sz w:val="24"/>
          <w:szCs w:val="24"/>
        </w:rPr>
        <w:t>Расходы, связанные с командированием участников пробега, несут командирующие организации.</w:t>
      </w:r>
      <w:r w:rsidR="008109D5" w:rsidRPr="00635290">
        <w:rPr>
          <w:spacing w:val="-2"/>
          <w:kern w:val="0"/>
          <w:position w:val="0"/>
          <w:sz w:val="24"/>
          <w:szCs w:val="24"/>
        </w:rPr>
        <w:t xml:space="preserve"> </w:t>
      </w:r>
    </w:p>
    <w:p w:rsidR="00BC7D74" w:rsidRPr="00CC0F0A" w:rsidRDefault="00454BCA" w:rsidP="008B68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2"/>
          <w:kern w:val="0"/>
          <w:position w:val="0"/>
          <w:sz w:val="24"/>
          <w:szCs w:val="24"/>
        </w:rPr>
      </w:pPr>
      <w:r w:rsidRPr="00635290">
        <w:rPr>
          <w:b/>
          <w:spacing w:val="-2"/>
          <w:kern w:val="0"/>
          <w:position w:val="0"/>
          <w:sz w:val="24"/>
          <w:szCs w:val="24"/>
        </w:rPr>
        <w:t>Положение является официальным вызовом для участия в соревновании.</w:t>
      </w:r>
    </w:p>
    <w:sectPr w:rsidR="00BC7D74" w:rsidRPr="00CC0F0A" w:rsidSect="003F3B2F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3D"/>
    <w:multiLevelType w:val="hybridMultilevel"/>
    <w:tmpl w:val="45D8EA22"/>
    <w:lvl w:ilvl="0" w:tplc="12D83E4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06203C46"/>
    <w:multiLevelType w:val="hybridMultilevel"/>
    <w:tmpl w:val="0E8C8AB0"/>
    <w:lvl w:ilvl="0" w:tplc="12D83E46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1DA50CA4"/>
    <w:multiLevelType w:val="singleLevel"/>
    <w:tmpl w:val="36D4C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4E6381"/>
    <w:multiLevelType w:val="hybridMultilevel"/>
    <w:tmpl w:val="AD76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236F"/>
    <w:multiLevelType w:val="hybridMultilevel"/>
    <w:tmpl w:val="FF18F6FE"/>
    <w:lvl w:ilvl="0" w:tplc="5C4412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0A2867"/>
    <w:rsid w:val="00012F1F"/>
    <w:rsid w:val="000152C3"/>
    <w:rsid w:val="00047EF6"/>
    <w:rsid w:val="00053D7E"/>
    <w:rsid w:val="000600CB"/>
    <w:rsid w:val="00060369"/>
    <w:rsid w:val="0007212B"/>
    <w:rsid w:val="00074BC4"/>
    <w:rsid w:val="00091B94"/>
    <w:rsid w:val="0009265C"/>
    <w:rsid w:val="000942A5"/>
    <w:rsid w:val="000A2867"/>
    <w:rsid w:val="000C6665"/>
    <w:rsid w:val="000D518E"/>
    <w:rsid w:val="000E517E"/>
    <w:rsid w:val="00124F36"/>
    <w:rsid w:val="00143B5D"/>
    <w:rsid w:val="00197459"/>
    <w:rsid w:val="001B3B15"/>
    <w:rsid w:val="001B7D5C"/>
    <w:rsid w:val="001E77DB"/>
    <w:rsid w:val="001F187E"/>
    <w:rsid w:val="002372D9"/>
    <w:rsid w:val="002A0A26"/>
    <w:rsid w:val="002A353D"/>
    <w:rsid w:val="002F3838"/>
    <w:rsid w:val="00300720"/>
    <w:rsid w:val="00372BCB"/>
    <w:rsid w:val="00393662"/>
    <w:rsid w:val="003B1EAD"/>
    <w:rsid w:val="003F3B2F"/>
    <w:rsid w:val="00435846"/>
    <w:rsid w:val="00454BCA"/>
    <w:rsid w:val="004564D3"/>
    <w:rsid w:val="00470338"/>
    <w:rsid w:val="004D353F"/>
    <w:rsid w:val="004D76BF"/>
    <w:rsid w:val="004E17E9"/>
    <w:rsid w:val="004F4E9A"/>
    <w:rsid w:val="004F6DD8"/>
    <w:rsid w:val="00525EB5"/>
    <w:rsid w:val="00532198"/>
    <w:rsid w:val="0056310D"/>
    <w:rsid w:val="00570E03"/>
    <w:rsid w:val="0059528E"/>
    <w:rsid w:val="005B5083"/>
    <w:rsid w:val="005C2574"/>
    <w:rsid w:val="005D1827"/>
    <w:rsid w:val="005D2F0E"/>
    <w:rsid w:val="0060570A"/>
    <w:rsid w:val="00635290"/>
    <w:rsid w:val="00664E75"/>
    <w:rsid w:val="00690924"/>
    <w:rsid w:val="00692D0D"/>
    <w:rsid w:val="006A1D1B"/>
    <w:rsid w:val="006B33BF"/>
    <w:rsid w:val="006D777B"/>
    <w:rsid w:val="006F2A2A"/>
    <w:rsid w:val="00710111"/>
    <w:rsid w:val="007253DC"/>
    <w:rsid w:val="00793F31"/>
    <w:rsid w:val="007B380E"/>
    <w:rsid w:val="007F27E1"/>
    <w:rsid w:val="008014A6"/>
    <w:rsid w:val="008109D5"/>
    <w:rsid w:val="00821128"/>
    <w:rsid w:val="0083335E"/>
    <w:rsid w:val="00845E73"/>
    <w:rsid w:val="0085465A"/>
    <w:rsid w:val="00857046"/>
    <w:rsid w:val="008570A9"/>
    <w:rsid w:val="00857C94"/>
    <w:rsid w:val="00884901"/>
    <w:rsid w:val="008A72C1"/>
    <w:rsid w:val="008B68D4"/>
    <w:rsid w:val="008D5D66"/>
    <w:rsid w:val="008F0016"/>
    <w:rsid w:val="00932B1A"/>
    <w:rsid w:val="00933479"/>
    <w:rsid w:val="00937505"/>
    <w:rsid w:val="00940B9A"/>
    <w:rsid w:val="00947412"/>
    <w:rsid w:val="009511AC"/>
    <w:rsid w:val="00962F85"/>
    <w:rsid w:val="00990FCC"/>
    <w:rsid w:val="009A3FF5"/>
    <w:rsid w:val="009C33EF"/>
    <w:rsid w:val="009E5CFD"/>
    <w:rsid w:val="00A26D39"/>
    <w:rsid w:val="00A421CB"/>
    <w:rsid w:val="00A43625"/>
    <w:rsid w:val="00A4690B"/>
    <w:rsid w:val="00A906BA"/>
    <w:rsid w:val="00A9268F"/>
    <w:rsid w:val="00A959A6"/>
    <w:rsid w:val="00AA4D67"/>
    <w:rsid w:val="00AF2988"/>
    <w:rsid w:val="00B01B2B"/>
    <w:rsid w:val="00B1387D"/>
    <w:rsid w:val="00B27CF2"/>
    <w:rsid w:val="00B413D1"/>
    <w:rsid w:val="00BB63C3"/>
    <w:rsid w:val="00BC7D74"/>
    <w:rsid w:val="00BD446F"/>
    <w:rsid w:val="00C142CE"/>
    <w:rsid w:val="00C169FF"/>
    <w:rsid w:val="00C45A7D"/>
    <w:rsid w:val="00C478E6"/>
    <w:rsid w:val="00C55EDC"/>
    <w:rsid w:val="00C66F14"/>
    <w:rsid w:val="00C67847"/>
    <w:rsid w:val="00C82143"/>
    <w:rsid w:val="00C9118B"/>
    <w:rsid w:val="00CA2EB9"/>
    <w:rsid w:val="00CB0EAB"/>
    <w:rsid w:val="00CB584A"/>
    <w:rsid w:val="00CC0F0A"/>
    <w:rsid w:val="00CD0E06"/>
    <w:rsid w:val="00D30D25"/>
    <w:rsid w:val="00D804E5"/>
    <w:rsid w:val="00D840C8"/>
    <w:rsid w:val="00DB6F6D"/>
    <w:rsid w:val="00DC14EC"/>
    <w:rsid w:val="00DC151A"/>
    <w:rsid w:val="00DD1B46"/>
    <w:rsid w:val="00E06A2B"/>
    <w:rsid w:val="00E1563C"/>
    <w:rsid w:val="00E16304"/>
    <w:rsid w:val="00E30DF7"/>
    <w:rsid w:val="00E44442"/>
    <w:rsid w:val="00E60F94"/>
    <w:rsid w:val="00E82793"/>
    <w:rsid w:val="00E84B73"/>
    <w:rsid w:val="00ED06C0"/>
    <w:rsid w:val="00ED57EE"/>
    <w:rsid w:val="00EF42AF"/>
    <w:rsid w:val="00EF5216"/>
    <w:rsid w:val="00F57748"/>
    <w:rsid w:val="00F95474"/>
    <w:rsid w:val="00FA29A0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327</dc:creator>
  <cp:lastModifiedBy>Юлия</cp:lastModifiedBy>
  <cp:revision>2</cp:revision>
  <cp:lastPrinted>2017-09-06T06:43:00Z</cp:lastPrinted>
  <dcterms:created xsi:type="dcterms:W3CDTF">2018-12-10T14:02:00Z</dcterms:created>
  <dcterms:modified xsi:type="dcterms:W3CDTF">2018-12-10T14:02:00Z</dcterms:modified>
</cp:coreProperties>
</file>